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73"/>
        <w:tblW w:w="22160" w:type="dxa"/>
        <w:tblLook w:val="04A0" w:firstRow="1" w:lastRow="0" w:firstColumn="1" w:lastColumn="0" w:noHBand="0" w:noVBand="1"/>
      </w:tblPr>
      <w:tblGrid>
        <w:gridCol w:w="645"/>
        <w:gridCol w:w="1543"/>
        <w:gridCol w:w="1671"/>
        <w:gridCol w:w="1538"/>
        <w:gridCol w:w="23"/>
        <w:gridCol w:w="1369"/>
        <w:gridCol w:w="9"/>
        <w:gridCol w:w="1772"/>
        <w:gridCol w:w="1597"/>
        <w:gridCol w:w="13"/>
        <w:gridCol w:w="1547"/>
        <w:gridCol w:w="1422"/>
        <w:gridCol w:w="6"/>
        <w:gridCol w:w="1682"/>
        <w:gridCol w:w="1565"/>
        <w:gridCol w:w="1430"/>
        <w:gridCol w:w="1518"/>
        <w:gridCol w:w="26"/>
        <w:gridCol w:w="1456"/>
        <w:gridCol w:w="1328"/>
      </w:tblGrid>
      <w:tr w:rsidR="0026631F" w14:paraId="55BE2DDE" w14:textId="77777777" w:rsidTr="002F7429">
        <w:trPr>
          <w:trHeight w:val="416"/>
        </w:trPr>
        <w:tc>
          <w:tcPr>
            <w:tcW w:w="0" w:type="auto"/>
          </w:tcPr>
          <w:p w14:paraId="7504DAE2" w14:textId="77777777" w:rsidR="0026631F" w:rsidRPr="000E2011" w:rsidRDefault="0026631F" w:rsidP="00FA173E">
            <w:pPr>
              <w:rPr>
                <w:rFonts w:ascii="Aptos Display" w:hAnsi="Aptos Display"/>
              </w:rPr>
            </w:pPr>
          </w:p>
        </w:tc>
        <w:tc>
          <w:tcPr>
            <w:tcW w:w="1543" w:type="dxa"/>
          </w:tcPr>
          <w:p w14:paraId="564DFAE0"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w:t>
            </w:r>
          </w:p>
        </w:tc>
        <w:tc>
          <w:tcPr>
            <w:tcW w:w="1671" w:type="dxa"/>
          </w:tcPr>
          <w:p w14:paraId="089E3713"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2</w:t>
            </w:r>
          </w:p>
        </w:tc>
        <w:tc>
          <w:tcPr>
            <w:tcW w:w="1538" w:type="dxa"/>
          </w:tcPr>
          <w:p w14:paraId="38B38342"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3</w:t>
            </w:r>
          </w:p>
        </w:tc>
        <w:tc>
          <w:tcPr>
            <w:tcW w:w="1401" w:type="dxa"/>
            <w:gridSpan w:val="3"/>
          </w:tcPr>
          <w:p w14:paraId="59BF4D06"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4</w:t>
            </w:r>
          </w:p>
        </w:tc>
        <w:tc>
          <w:tcPr>
            <w:tcW w:w="1772" w:type="dxa"/>
          </w:tcPr>
          <w:p w14:paraId="1AFAB50D"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5</w:t>
            </w:r>
          </w:p>
        </w:tc>
        <w:tc>
          <w:tcPr>
            <w:tcW w:w="1610" w:type="dxa"/>
            <w:gridSpan w:val="2"/>
          </w:tcPr>
          <w:p w14:paraId="1F006D58"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6</w:t>
            </w:r>
          </w:p>
        </w:tc>
        <w:tc>
          <w:tcPr>
            <w:tcW w:w="1547" w:type="dxa"/>
          </w:tcPr>
          <w:p w14:paraId="6E6F9698"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7</w:t>
            </w:r>
          </w:p>
        </w:tc>
        <w:tc>
          <w:tcPr>
            <w:tcW w:w="1422" w:type="dxa"/>
          </w:tcPr>
          <w:p w14:paraId="49F125F3"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8</w:t>
            </w:r>
          </w:p>
        </w:tc>
        <w:tc>
          <w:tcPr>
            <w:tcW w:w="1688" w:type="dxa"/>
            <w:gridSpan w:val="2"/>
          </w:tcPr>
          <w:p w14:paraId="4349C84C"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9</w:t>
            </w:r>
          </w:p>
        </w:tc>
        <w:tc>
          <w:tcPr>
            <w:tcW w:w="1565" w:type="dxa"/>
          </w:tcPr>
          <w:p w14:paraId="0095F078"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10</w:t>
            </w:r>
          </w:p>
        </w:tc>
        <w:tc>
          <w:tcPr>
            <w:tcW w:w="1430" w:type="dxa"/>
          </w:tcPr>
          <w:p w14:paraId="1336CB71"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11</w:t>
            </w:r>
          </w:p>
        </w:tc>
        <w:tc>
          <w:tcPr>
            <w:tcW w:w="0" w:type="auto"/>
          </w:tcPr>
          <w:p w14:paraId="38276919"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12</w:t>
            </w:r>
          </w:p>
        </w:tc>
        <w:tc>
          <w:tcPr>
            <w:tcW w:w="0" w:type="auto"/>
            <w:gridSpan w:val="2"/>
          </w:tcPr>
          <w:p w14:paraId="5AF7A827"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13</w:t>
            </w:r>
          </w:p>
        </w:tc>
        <w:tc>
          <w:tcPr>
            <w:tcW w:w="0" w:type="auto"/>
          </w:tcPr>
          <w:p w14:paraId="69FACE03"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14</w:t>
            </w:r>
          </w:p>
        </w:tc>
      </w:tr>
      <w:tr w:rsidR="007C2BC2" w14:paraId="6C36DD7E" w14:textId="77777777" w:rsidTr="007C2BC2">
        <w:trPr>
          <w:trHeight w:val="420"/>
        </w:trPr>
        <w:tc>
          <w:tcPr>
            <w:tcW w:w="0" w:type="auto"/>
          </w:tcPr>
          <w:p w14:paraId="7BF2833F" w14:textId="77777777" w:rsidR="007C2BC2" w:rsidRPr="000E2011" w:rsidRDefault="007C2BC2" w:rsidP="00FA173E">
            <w:pPr>
              <w:jc w:val="center"/>
              <w:rPr>
                <w:rFonts w:ascii="Aptos Display" w:hAnsi="Aptos Display"/>
                <w:b/>
                <w:bCs/>
              </w:rPr>
            </w:pPr>
            <w:r w:rsidRPr="000E2011">
              <w:rPr>
                <w:rFonts w:ascii="Aptos Display" w:hAnsi="Aptos Display"/>
                <w:b/>
                <w:bCs/>
              </w:rPr>
              <w:t>Aut</w:t>
            </w:r>
          </w:p>
        </w:tc>
        <w:tc>
          <w:tcPr>
            <w:tcW w:w="3214" w:type="dxa"/>
            <w:gridSpan w:val="2"/>
            <w:shd w:val="clear" w:color="auto" w:fill="BDD6EE" w:themeFill="accent5" w:themeFillTint="66"/>
          </w:tcPr>
          <w:p w14:paraId="4465A592" w14:textId="3F66F144" w:rsidR="007C2BC2" w:rsidRPr="000E2011" w:rsidRDefault="007C2BC2" w:rsidP="00FA173E">
            <w:pPr>
              <w:jc w:val="center"/>
              <w:rPr>
                <w:rFonts w:ascii="Aptos Display" w:hAnsi="Aptos Display"/>
              </w:rPr>
            </w:pPr>
            <w:r>
              <w:rPr>
                <w:rFonts w:ascii="Aptos Display" w:hAnsi="Aptos Display"/>
              </w:rPr>
              <w:t>Place Value</w:t>
            </w:r>
          </w:p>
        </w:tc>
        <w:tc>
          <w:tcPr>
            <w:tcW w:w="7868" w:type="dxa"/>
            <w:gridSpan w:val="8"/>
            <w:shd w:val="clear" w:color="auto" w:fill="BDD6EE" w:themeFill="accent5" w:themeFillTint="66"/>
          </w:tcPr>
          <w:p w14:paraId="570365D4" w14:textId="129B2771" w:rsidR="007C2BC2" w:rsidRPr="000E2011" w:rsidRDefault="007C2BC2" w:rsidP="00FA173E">
            <w:pPr>
              <w:jc w:val="center"/>
              <w:rPr>
                <w:rFonts w:ascii="Aptos Display" w:hAnsi="Aptos Display"/>
              </w:rPr>
            </w:pPr>
            <w:r>
              <w:rPr>
                <w:rFonts w:ascii="Aptos Display" w:hAnsi="Aptos Display"/>
              </w:rPr>
              <w:t xml:space="preserve">Addition, subtraction, multiplication and division </w:t>
            </w:r>
          </w:p>
        </w:tc>
        <w:tc>
          <w:tcPr>
            <w:tcW w:w="3110" w:type="dxa"/>
            <w:gridSpan w:val="3"/>
            <w:shd w:val="clear" w:color="auto" w:fill="BDD6EE" w:themeFill="accent5" w:themeFillTint="66"/>
          </w:tcPr>
          <w:p w14:paraId="59009825" w14:textId="16B54BD4" w:rsidR="007C2BC2" w:rsidRPr="000E2011" w:rsidRDefault="007C2BC2" w:rsidP="00FA173E">
            <w:pPr>
              <w:jc w:val="center"/>
              <w:rPr>
                <w:rFonts w:ascii="Aptos Display" w:hAnsi="Aptos Display"/>
              </w:rPr>
            </w:pPr>
            <w:r>
              <w:rPr>
                <w:rFonts w:ascii="Aptos Display" w:hAnsi="Aptos Display"/>
              </w:rPr>
              <w:t>Fractions A</w:t>
            </w:r>
          </w:p>
        </w:tc>
        <w:tc>
          <w:tcPr>
            <w:tcW w:w="2995" w:type="dxa"/>
            <w:gridSpan w:val="2"/>
            <w:shd w:val="clear" w:color="auto" w:fill="BDD6EE" w:themeFill="accent5" w:themeFillTint="66"/>
          </w:tcPr>
          <w:p w14:paraId="4C9581C7" w14:textId="4FC3CF55" w:rsidR="007C2BC2" w:rsidRPr="000E2011" w:rsidRDefault="007C2BC2" w:rsidP="00FA173E">
            <w:pPr>
              <w:jc w:val="center"/>
              <w:rPr>
                <w:rFonts w:ascii="Aptos Display" w:hAnsi="Aptos Display"/>
              </w:rPr>
            </w:pPr>
            <w:r>
              <w:rPr>
                <w:rFonts w:ascii="Aptos Display" w:hAnsi="Aptos Display"/>
              </w:rPr>
              <w:t>Fractions B</w:t>
            </w:r>
          </w:p>
        </w:tc>
        <w:tc>
          <w:tcPr>
            <w:tcW w:w="1544" w:type="dxa"/>
            <w:gridSpan w:val="2"/>
            <w:shd w:val="clear" w:color="auto" w:fill="FFD966" w:themeFill="accent4" w:themeFillTint="99"/>
          </w:tcPr>
          <w:p w14:paraId="349B1E4D" w14:textId="187C02E0" w:rsidR="007C2BC2" w:rsidRPr="000E2011" w:rsidRDefault="007C2BC2" w:rsidP="00FA173E">
            <w:pPr>
              <w:jc w:val="center"/>
              <w:rPr>
                <w:rFonts w:ascii="Aptos Display" w:hAnsi="Aptos Display"/>
              </w:rPr>
            </w:pPr>
            <w:r>
              <w:rPr>
                <w:rFonts w:ascii="Aptos Display" w:hAnsi="Aptos Display"/>
              </w:rPr>
              <w:t>Converting Units</w:t>
            </w:r>
          </w:p>
        </w:tc>
        <w:tc>
          <w:tcPr>
            <w:tcW w:w="1456" w:type="dxa"/>
            <w:shd w:val="clear" w:color="auto" w:fill="D9D9D9" w:themeFill="background1" w:themeFillShade="D9"/>
          </w:tcPr>
          <w:p w14:paraId="0A8DB83F" w14:textId="633F7872" w:rsidR="007C2BC2" w:rsidRPr="000E2011" w:rsidRDefault="007C2BC2" w:rsidP="00FA173E">
            <w:pPr>
              <w:jc w:val="center"/>
              <w:rPr>
                <w:rFonts w:ascii="Aptos Display" w:hAnsi="Aptos Display"/>
              </w:rPr>
            </w:pPr>
            <w:r>
              <w:rPr>
                <w:rFonts w:ascii="Aptos Display" w:hAnsi="Aptos Display"/>
              </w:rPr>
              <w:t xml:space="preserve">Consolidation </w:t>
            </w:r>
          </w:p>
        </w:tc>
        <w:tc>
          <w:tcPr>
            <w:tcW w:w="1328" w:type="dxa"/>
            <w:shd w:val="clear" w:color="auto" w:fill="000000" w:themeFill="text1"/>
          </w:tcPr>
          <w:p w14:paraId="79E1F311" w14:textId="6230B12E" w:rsidR="007C2BC2" w:rsidRPr="000E2011" w:rsidRDefault="007C2BC2" w:rsidP="00FA173E">
            <w:pPr>
              <w:jc w:val="center"/>
              <w:rPr>
                <w:rFonts w:ascii="Aptos Display" w:hAnsi="Aptos Display"/>
              </w:rPr>
            </w:pPr>
            <w:r>
              <w:rPr>
                <w:rFonts w:ascii="Aptos Display" w:hAnsi="Aptos Display"/>
              </w:rPr>
              <w:t>Assessment Week</w:t>
            </w:r>
          </w:p>
        </w:tc>
      </w:tr>
      <w:tr w:rsidR="007C2BC2" w14:paraId="2E026FBD" w14:textId="77777777" w:rsidTr="007C2BC2">
        <w:trPr>
          <w:trHeight w:val="412"/>
        </w:trPr>
        <w:tc>
          <w:tcPr>
            <w:tcW w:w="0" w:type="auto"/>
          </w:tcPr>
          <w:p w14:paraId="0FDC109B" w14:textId="77777777" w:rsidR="007C2BC2" w:rsidRPr="000E2011" w:rsidRDefault="007C2BC2" w:rsidP="00FA173E">
            <w:pPr>
              <w:jc w:val="center"/>
              <w:rPr>
                <w:rFonts w:ascii="Aptos Display" w:hAnsi="Aptos Display"/>
                <w:b/>
                <w:bCs/>
              </w:rPr>
            </w:pPr>
            <w:r w:rsidRPr="000E2011">
              <w:rPr>
                <w:rFonts w:ascii="Aptos Display" w:hAnsi="Aptos Display"/>
                <w:b/>
                <w:bCs/>
              </w:rPr>
              <w:t>Spr</w:t>
            </w:r>
          </w:p>
        </w:tc>
        <w:tc>
          <w:tcPr>
            <w:tcW w:w="3214" w:type="dxa"/>
            <w:gridSpan w:val="2"/>
            <w:shd w:val="clear" w:color="auto" w:fill="BDD6EE" w:themeFill="accent5" w:themeFillTint="66"/>
          </w:tcPr>
          <w:p w14:paraId="65B02EC0" w14:textId="68C95507" w:rsidR="007C2BC2" w:rsidRPr="000E2011" w:rsidRDefault="007C2BC2" w:rsidP="00FA173E">
            <w:pPr>
              <w:jc w:val="center"/>
              <w:rPr>
                <w:rFonts w:ascii="Aptos Display" w:hAnsi="Aptos Display"/>
              </w:rPr>
            </w:pPr>
            <w:r>
              <w:rPr>
                <w:rFonts w:ascii="Aptos Display" w:hAnsi="Aptos Display"/>
              </w:rPr>
              <w:t>Ratio</w:t>
            </w:r>
          </w:p>
        </w:tc>
        <w:tc>
          <w:tcPr>
            <w:tcW w:w="2930" w:type="dxa"/>
            <w:gridSpan w:val="3"/>
            <w:shd w:val="clear" w:color="auto" w:fill="BDD6EE" w:themeFill="accent5" w:themeFillTint="66"/>
          </w:tcPr>
          <w:p w14:paraId="76ACBAA5" w14:textId="2FED90D6" w:rsidR="007C2BC2" w:rsidRPr="000E2011" w:rsidRDefault="007C2BC2" w:rsidP="007C2BC2">
            <w:pPr>
              <w:jc w:val="center"/>
              <w:rPr>
                <w:rFonts w:ascii="Aptos Display" w:hAnsi="Aptos Display"/>
              </w:rPr>
            </w:pPr>
            <w:r>
              <w:rPr>
                <w:rFonts w:ascii="Aptos Display" w:hAnsi="Aptos Display"/>
              </w:rPr>
              <w:t>Algebra</w:t>
            </w:r>
          </w:p>
        </w:tc>
        <w:tc>
          <w:tcPr>
            <w:tcW w:w="3378" w:type="dxa"/>
            <w:gridSpan w:val="3"/>
            <w:shd w:val="clear" w:color="auto" w:fill="BDD6EE" w:themeFill="accent5" w:themeFillTint="66"/>
          </w:tcPr>
          <w:p w14:paraId="7232B3A0" w14:textId="4C6B50ED" w:rsidR="007C2BC2" w:rsidRPr="000E2011" w:rsidRDefault="007C2BC2" w:rsidP="00FA173E">
            <w:pPr>
              <w:jc w:val="center"/>
              <w:rPr>
                <w:rFonts w:ascii="Aptos Display" w:hAnsi="Aptos Display"/>
              </w:rPr>
            </w:pPr>
            <w:r>
              <w:rPr>
                <w:rFonts w:ascii="Aptos Display" w:hAnsi="Aptos Display"/>
              </w:rPr>
              <w:t>Decimals</w:t>
            </w:r>
          </w:p>
        </w:tc>
        <w:tc>
          <w:tcPr>
            <w:tcW w:w="2988" w:type="dxa"/>
            <w:gridSpan w:val="4"/>
            <w:shd w:val="clear" w:color="auto" w:fill="BDD6EE" w:themeFill="accent5" w:themeFillTint="66"/>
          </w:tcPr>
          <w:p w14:paraId="7F601995" w14:textId="56002EAC" w:rsidR="007C2BC2" w:rsidRPr="000E2011" w:rsidRDefault="007C2BC2" w:rsidP="00FA173E">
            <w:pPr>
              <w:jc w:val="center"/>
              <w:rPr>
                <w:rFonts w:ascii="Aptos Display" w:hAnsi="Aptos Display"/>
              </w:rPr>
            </w:pPr>
            <w:r>
              <w:rPr>
                <w:rFonts w:ascii="Aptos Display" w:hAnsi="Aptos Display"/>
              </w:rPr>
              <w:t>FDP</w:t>
            </w:r>
          </w:p>
        </w:tc>
        <w:tc>
          <w:tcPr>
            <w:tcW w:w="3247" w:type="dxa"/>
            <w:gridSpan w:val="2"/>
            <w:shd w:val="clear" w:color="auto" w:fill="C5E0B3" w:themeFill="accent6" w:themeFillTint="66"/>
          </w:tcPr>
          <w:p w14:paraId="13AE2B90" w14:textId="3F5B2184" w:rsidR="007C2BC2" w:rsidRPr="000E2011" w:rsidRDefault="007C2BC2" w:rsidP="00FA173E">
            <w:pPr>
              <w:jc w:val="center"/>
              <w:rPr>
                <w:rFonts w:ascii="Aptos Display" w:hAnsi="Aptos Display"/>
              </w:rPr>
            </w:pPr>
            <w:r>
              <w:rPr>
                <w:rFonts w:ascii="Aptos Display" w:hAnsi="Aptos Display"/>
              </w:rPr>
              <w:t>Area, perimeter, volume</w:t>
            </w:r>
          </w:p>
        </w:tc>
        <w:tc>
          <w:tcPr>
            <w:tcW w:w="2948" w:type="dxa"/>
            <w:gridSpan w:val="2"/>
            <w:shd w:val="clear" w:color="auto" w:fill="F3B9E7"/>
          </w:tcPr>
          <w:p w14:paraId="21D9B32F" w14:textId="4D1E9E01" w:rsidR="007C2BC2" w:rsidRPr="000E2011" w:rsidRDefault="007C2BC2" w:rsidP="00FA173E">
            <w:pPr>
              <w:jc w:val="center"/>
              <w:rPr>
                <w:rFonts w:ascii="Aptos Display" w:hAnsi="Aptos Display"/>
              </w:rPr>
            </w:pPr>
            <w:r>
              <w:rPr>
                <w:rFonts w:ascii="Aptos Display" w:hAnsi="Aptos Display"/>
              </w:rPr>
              <w:t>Statistics</w:t>
            </w:r>
          </w:p>
        </w:tc>
        <w:tc>
          <w:tcPr>
            <w:tcW w:w="1482" w:type="dxa"/>
            <w:gridSpan w:val="2"/>
            <w:shd w:val="clear" w:color="auto" w:fill="D9D9D9" w:themeFill="background1" w:themeFillShade="D9"/>
          </w:tcPr>
          <w:p w14:paraId="32FE6733" w14:textId="27A93818" w:rsidR="007C2BC2" w:rsidRPr="000E2011" w:rsidRDefault="007C2BC2" w:rsidP="00FA173E">
            <w:pPr>
              <w:jc w:val="center"/>
              <w:rPr>
                <w:rFonts w:ascii="Aptos Display" w:hAnsi="Aptos Display"/>
              </w:rPr>
            </w:pPr>
          </w:p>
        </w:tc>
        <w:tc>
          <w:tcPr>
            <w:tcW w:w="1328" w:type="dxa"/>
            <w:shd w:val="clear" w:color="auto" w:fill="000000" w:themeFill="text1"/>
          </w:tcPr>
          <w:p w14:paraId="64C9D522" w14:textId="7FAA7526" w:rsidR="007C2BC2" w:rsidRPr="000E2011" w:rsidRDefault="007C2BC2" w:rsidP="00FA173E">
            <w:pPr>
              <w:jc w:val="center"/>
              <w:rPr>
                <w:rFonts w:ascii="Aptos Display" w:hAnsi="Aptos Display"/>
              </w:rPr>
            </w:pPr>
          </w:p>
        </w:tc>
      </w:tr>
      <w:tr w:rsidR="002F7429" w14:paraId="225BAE1D" w14:textId="77777777" w:rsidTr="007C2BC2">
        <w:trPr>
          <w:trHeight w:val="417"/>
        </w:trPr>
        <w:tc>
          <w:tcPr>
            <w:tcW w:w="0" w:type="auto"/>
          </w:tcPr>
          <w:p w14:paraId="2E857F33" w14:textId="77777777" w:rsidR="002F7429" w:rsidRPr="000E2011" w:rsidRDefault="002F7429" w:rsidP="00FA173E">
            <w:pPr>
              <w:jc w:val="center"/>
              <w:rPr>
                <w:rFonts w:ascii="Aptos Display" w:hAnsi="Aptos Display"/>
                <w:b/>
                <w:bCs/>
              </w:rPr>
            </w:pPr>
            <w:r w:rsidRPr="000E2011">
              <w:rPr>
                <w:rFonts w:ascii="Aptos Display" w:hAnsi="Aptos Display"/>
                <w:b/>
                <w:bCs/>
              </w:rPr>
              <w:t>Sum</w:t>
            </w:r>
          </w:p>
        </w:tc>
        <w:tc>
          <w:tcPr>
            <w:tcW w:w="3214" w:type="dxa"/>
            <w:gridSpan w:val="2"/>
            <w:shd w:val="clear" w:color="auto" w:fill="C5E0B3" w:themeFill="accent6" w:themeFillTint="66"/>
          </w:tcPr>
          <w:p w14:paraId="7FA17B20" w14:textId="07C325CA" w:rsidR="002F7429" w:rsidRPr="000E2011" w:rsidRDefault="007C2BC2" w:rsidP="00FA173E">
            <w:pPr>
              <w:jc w:val="center"/>
              <w:rPr>
                <w:rFonts w:ascii="Aptos Display" w:hAnsi="Aptos Display"/>
              </w:rPr>
            </w:pPr>
            <w:r>
              <w:rPr>
                <w:rFonts w:ascii="Aptos Display" w:hAnsi="Aptos Display"/>
              </w:rPr>
              <w:t>Shape</w:t>
            </w:r>
          </w:p>
        </w:tc>
        <w:tc>
          <w:tcPr>
            <w:tcW w:w="1561" w:type="dxa"/>
            <w:gridSpan w:val="2"/>
            <w:shd w:val="clear" w:color="auto" w:fill="FFD966" w:themeFill="accent4" w:themeFillTint="99"/>
          </w:tcPr>
          <w:p w14:paraId="09B52C22" w14:textId="6D2E3758" w:rsidR="002F7429" w:rsidRPr="000E2011" w:rsidRDefault="007C2BC2" w:rsidP="00FA173E">
            <w:pPr>
              <w:jc w:val="center"/>
              <w:rPr>
                <w:rFonts w:ascii="Aptos Display" w:hAnsi="Aptos Display"/>
              </w:rPr>
            </w:pPr>
            <w:r>
              <w:rPr>
                <w:rFonts w:ascii="Aptos Display" w:hAnsi="Aptos Display"/>
              </w:rPr>
              <w:t>Position and direction</w:t>
            </w:r>
          </w:p>
        </w:tc>
        <w:tc>
          <w:tcPr>
            <w:tcW w:w="13956" w:type="dxa"/>
            <w:gridSpan w:val="13"/>
            <w:shd w:val="clear" w:color="auto" w:fill="F3B9E7"/>
          </w:tcPr>
          <w:p w14:paraId="12A55D19" w14:textId="06399114" w:rsidR="002F7429" w:rsidRPr="000E2011" w:rsidRDefault="007C2BC2" w:rsidP="00FA173E">
            <w:pPr>
              <w:jc w:val="center"/>
              <w:rPr>
                <w:rFonts w:ascii="Aptos Display" w:hAnsi="Aptos Display"/>
              </w:rPr>
            </w:pPr>
            <w:r>
              <w:rPr>
                <w:rFonts w:ascii="Aptos Display" w:hAnsi="Aptos Display"/>
              </w:rPr>
              <w:t>Themed projects, consolidation and problem solving</w:t>
            </w:r>
          </w:p>
        </w:tc>
        <w:tc>
          <w:tcPr>
            <w:tcW w:w="1456" w:type="dxa"/>
            <w:shd w:val="clear" w:color="auto" w:fill="D9D9D9" w:themeFill="background1" w:themeFillShade="D9"/>
          </w:tcPr>
          <w:p w14:paraId="70FD6F49" w14:textId="6CDA6D70" w:rsidR="002F7429" w:rsidRPr="000E2011" w:rsidRDefault="002F7429" w:rsidP="00FA173E">
            <w:pPr>
              <w:jc w:val="center"/>
              <w:rPr>
                <w:rFonts w:ascii="Aptos Display" w:hAnsi="Aptos Display"/>
              </w:rPr>
            </w:pPr>
          </w:p>
        </w:tc>
        <w:tc>
          <w:tcPr>
            <w:tcW w:w="1328" w:type="dxa"/>
            <w:shd w:val="clear" w:color="auto" w:fill="000000" w:themeFill="text1"/>
          </w:tcPr>
          <w:p w14:paraId="45A33CAE" w14:textId="053846F9" w:rsidR="002F7429" w:rsidRPr="000E2011" w:rsidRDefault="002F7429" w:rsidP="00FA173E">
            <w:pPr>
              <w:jc w:val="center"/>
              <w:rPr>
                <w:rFonts w:ascii="Aptos Display" w:hAnsi="Aptos Display"/>
              </w:rPr>
            </w:pPr>
          </w:p>
        </w:tc>
      </w:tr>
    </w:tbl>
    <w:p w14:paraId="1A540625" w14:textId="77777777" w:rsidR="000D0CC7" w:rsidRDefault="000D0CC7" w:rsidP="0026631F"/>
    <w:p w14:paraId="51B56971" w14:textId="77777777" w:rsidR="0026631F" w:rsidRDefault="0026631F" w:rsidP="0026631F"/>
    <w:p w14:paraId="7EA8BDDA" w14:textId="77777777" w:rsidR="0026631F" w:rsidRDefault="0026631F" w:rsidP="0026631F">
      <w:r w:rsidRPr="000E2011">
        <w:rPr>
          <w:rFonts w:ascii="Aptos Display" w:hAnsi="Aptos Display"/>
          <w:b/>
          <w:bCs/>
          <w:color w:val="FF0000"/>
          <w:sz w:val="32"/>
          <w:szCs w:val="32"/>
          <w:u w:val="single"/>
        </w:rPr>
        <w:t>Autumn Term:</w:t>
      </w:r>
      <w:r w:rsidRPr="000E2011">
        <w:rPr>
          <w:rFonts w:ascii="Aptos Display" w:hAnsi="Aptos Display"/>
          <w:color w:val="FF0000"/>
          <w:sz w:val="32"/>
          <w:szCs w:val="32"/>
        </w:rPr>
        <w:t xml:space="preserve"> </w:t>
      </w:r>
      <w:r w:rsidRPr="000E2011">
        <w:rPr>
          <w:rFonts w:ascii="Aptos Display" w:hAnsi="Aptos Display"/>
          <w:b/>
          <w:bCs/>
          <w:color w:val="00B0F0"/>
          <w:sz w:val="32"/>
          <w:szCs w:val="32"/>
        </w:rPr>
        <w:t xml:space="preserve">Breakdown of small steps across the year: Based on White Rose Maths Scheme </w:t>
      </w:r>
      <w:r>
        <w:rPr>
          <w:rFonts w:ascii="Aptos Display" w:hAnsi="Aptos Display"/>
          <w:b/>
          <w:bCs/>
          <w:color w:val="00B0F0"/>
          <w:sz w:val="32"/>
          <w:szCs w:val="32"/>
        </w:rPr>
        <w:t>o</w:t>
      </w:r>
      <w:r w:rsidRPr="000E2011">
        <w:rPr>
          <w:rFonts w:ascii="Aptos Display" w:hAnsi="Aptos Display"/>
          <w:b/>
          <w:bCs/>
          <w:color w:val="00B0F0"/>
          <w:sz w:val="32"/>
          <w:szCs w:val="32"/>
        </w:rPr>
        <w:t>f Learning</w:t>
      </w:r>
    </w:p>
    <w:tbl>
      <w:tblPr>
        <w:tblStyle w:val="TableGrid"/>
        <w:tblpPr w:leftFromText="180" w:rightFromText="180" w:vertAnchor="page" w:horzAnchor="margin" w:tblpY="5291"/>
        <w:tblW w:w="22343" w:type="dxa"/>
        <w:tblLayout w:type="fixed"/>
        <w:tblLook w:val="04A0" w:firstRow="1" w:lastRow="0" w:firstColumn="1" w:lastColumn="0" w:noHBand="0" w:noVBand="1"/>
      </w:tblPr>
      <w:tblGrid>
        <w:gridCol w:w="665"/>
        <w:gridCol w:w="1432"/>
        <w:gridCol w:w="1566"/>
        <w:gridCol w:w="1440"/>
        <w:gridCol w:w="1440"/>
        <w:gridCol w:w="1505"/>
        <w:gridCol w:w="1380"/>
        <w:gridCol w:w="1649"/>
        <w:gridCol w:w="1440"/>
        <w:gridCol w:w="1649"/>
        <w:gridCol w:w="6"/>
        <w:gridCol w:w="1642"/>
        <w:gridCol w:w="1646"/>
        <w:gridCol w:w="1581"/>
        <w:gridCol w:w="1754"/>
        <w:gridCol w:w="1548"/>
      </w:tblGrid>
      <w:tr w:rsidR="002F7429" w:rsidRPr="006D5582" w14:paraId="2D8131EC" w14:textId="77777777" w:rsidTr="00C669CB">
        <w:trPr>
          <w:trHeight w:val="415"/>
        </w:trPr>
        <w:tc>
          <w:tcPr>
            <w:tcW w:w="666" w:type="dxa"/>
          </w:tcPr>
          <w:p w14:paraId="13DF5AA8" w14:textId="77777777" w:rsidR="0026631F" w:rsidRPr="005D69DD" w:rsidRDefault="0026631F" w:rsidP="00FA173E">
            <w:pPr>
              <w:jc w:val="center"/>
              <w:rPr>
                <w:sz w:val="20"/>
                <w:szCs w:val="20"/>
              </w:rPr>
            </w:pPr>
          </w:p>
        </w:tc>
        <w:tc>
          <w:tcPr>
            <w:tcW w:w="10415" w:type="dxa"/>
            <w:gridSpan w:val="7"/>
          </w:tcPr>
          <w:p w14:paraId="7AA5ABFB" w14:textId="77777777" w:rsidR="0026631F" w:rsidRPr="000E2011" w:rsidRDefault="0026631F" w:rsidP="00FA173E">
            <w:pPr>
              <w:jc w:val="center"/>
              <w:rPr>
                <w:rFonts w:ascii="Aptos Display" w:hAnsi="Aptos Display"/>
                <w:b/>
                <w:bCs/>
                <w:color w:val="FF0000"/>
                <w:sz w:val="32"/>
                <w:szCs w:val="32"/>
              </w:rPr>
            </w:pPr>
            <w:r w:rsidRPr="000E2011">
              <w:rPr>
                <w:rFonts w:ascii="Aptos Display" w:hAnsi="Aptos Display"/>
                <w:b/>
                <w:bCs/>
                <w:color w:val="FF0000"/>
                <w:sz w:val="32"/>
                <w:szCs w:val="32"/>
              </w:rPr>
              <w:t>Autumn 1</w:t>
            </w:r>
          </w:p>
        </w:tc>
        <w:tc>
          <w:tcPr>
            <w:tcW w:w="11262" w:type="dxa"/>
            <w:gridSpan w:val="8"/>
          </w:tcPr>
          <w:p w14:paraId="40C3AAEE" w14:textId="77777777" w:rsidR="0026631F" w:rsidRPr="000E2011" w:rsidRDefault="0026631F" w:rsidP="00FA173E">
            <w:pPr>
              <w:jc w:val="center"/>
              <w:rPr>
                <w:rFonts w:ascii="Aptos Display" w:hAnsi="Aptos Display"/>
                <w:b/>
                <w:bCs/>
                <w:color w:val="FF0000"/>
                <w:sz w:val="32"/>
                <w:szCs w:val="32"/>
              </w:rPr>
            </w:pPr>
            <w:r w:rsidRPr="000E2011">
              <w:rPr>
                <w:rFonts w:ascii="Aptos Display" w:hAnsi="Aptos Display"/>
                <w:b/>
                <w:bCs/>
                <w:color w:val="FF0000"/>
                <w:sz w:val="32"/>
                <w:szCs w:val="32"/>
              </w:rPr>
              <w:t>Autumn 2</w:t>
            </w:r>
          </w:p>
        </w:tc>
      </w:tr>
      <w:tr w:rsidR="002F7429" w:rsidRPr="006D5582" w14:paraId="0BAC2703" w14:textId="77777777" w:rsidTr="00C669CB">
        <w:trPr>
          <w:trHeight w:val="262"/>
        </w:trPr>
        <w:tc>
          <w:tcPr>
            <w:tcW w:w="666" w:type="dxa"/>
          </w:tcPr>
          <w:p w14:paraId="5064ECD2" w14:textId="77777777" w:rsidR="0026631F" w:rsidRPr="005D69DD" w:rsidRDefault="0026631F" w:rsidP="00FA173E">
            <w:pPr>
              <w:jc w:val="center"/>
              <w:rPr>
                <w:sz w:val="20"/>
                <w:szCs w:val="20"/>
              </w:rPr>
            </w:pPr>
          </w:p>
        </w:tc>
        <w:tc>
          <w:tcPr>
            <w:tcW w:w="1433" w:type="dxa"/>
            <w:shd w:val="clear" w:color="auto" w:fill="D9D9D9" w:themeFill="background1" w:themeFillShade="D9"/>
          </w:tcPr>
          <w:p w14:paraId="4ADE1612"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w:t>
            </w:r>
          </w:p>
        </w:tc>
        <w:tc>
          <w:tcPr>
            <w:tcW w:w="1567" w:type="dxa"/>
            <w:shd w:val="clear" w:color="auto" w:fill="D9D9D9" w:themeFill="background1" w:themeFillShade="D9"/>
          </w:tcPr>
          <w:p w14:paraId="45018BF4"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2</w:t>
            </w:r>
          </w:p>
        </w:tc>
        <w:tc>
          <w:tcPr>
            <w:tcW w:w="1441" w:type="dxa"/>
            <w:shd w:val="clear" w:color="auto" w:fill="D9D9D9" w:themeFill="background1" w:themeFillShade="D9"/>
          </w:tcPr>
          <w:p w14:paraId="6762DA31"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3</w:t>
            </w:r>
          </w:p>
        </w:tc>
        <w:tc>
          <w:tcPr>
            <w:tcW w:w="1440" w:type="dxa"/>
            <w:shd w:val="clear" w:color="auto" w:fill="D9D9D9" w:themeFill="background1" w:themeFillShade="D9"/>
          </w:tcPr>
          <w:p w14:paraId="56597FBD"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4</w:t>
            </w:r>
          </w:p>
        </w:tc>
        <w:tc>
          <w:tcPr>
            <w:tcW w:w="1505" w:type="dxa"/>
            <w:shd w:val="clear" w:color="auto" w:fill="D9D9D9" w:themeFill="background1" w:themeFillShade="D9"/>
          </w:tcPr>
          <w:p w14:paraId="42864BC1"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5</w:t>
            </w:r>
          </w:p>
        </w:tc>
        <w:tc>
          <w:tcPr>
            <w:tcW w:w="1380" w:type="dxa"/>
            <w:shd w:val="clear" w:color="auto" w:fill="D9D9D9" w:themeFill="background1" w:themeFillShade="D9"/>
          </w:tcPr>
          <w:p w14:paraId="3514F9A4"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6</w:t>
            </w:r>
          </w:p>
        </w:tc>
        <w:tc>
          <w:tcPr>
            <w:tcW w:w="1649" w:type="dxa"/>
            <w:shd w:val="clear" w:color="auto" w:fill="D9D9D9" w:themeFill="background1" w:themeFillShade="D9"/>
          </w:tcPr>
          <w:p w14:paraId="00B9C9D8"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7</w:t>
            </w:r>
          </w:p>
        </w:tc>
        <w:tc>
          <w:tcPr>
            <w:tcW w:w="1440" w:type="dxa"/>
            <w:shd w:val="clear" w:color="auto" w:fill="D9D9D9" w:themeFill="background1" w:themeFillShade="D9"/>
          </w:tcPr>
          <w:p w14:paraId="72811EF6"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8</w:t>
            </w:r>
          </w:p>
        </w:tc>
        <w:tc>
          <w:tcPr>
            <w:tcW w:w="1649" w:type="dxa"/>
            <w:shd w:val="clear" w:color="auto" w:fill="D9D9D9" w:themeFill="background1" w:themeFillShade="D9"/>
          </w:tcPr>
          <w:p w14:paraId="5E8DA5BF"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9</w:t>
            </w:r>
          </w:p>
        </w:tc>
        <w:tc>
          <w:tcPr>
            <w:tcW w:w="1648" w:type="dxa"/>
            <w:gridSpan w:val="2"/>
            <w:shd w:val="clear" w:color="auto" w:fill="D9D9D9" w:themeFill="background1" w:themeFillShade="D9"/>
          </w:tcPr>
          <w:p w14:paraId="7B1C88CB"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10</w:t>
            </w:r>
          </w:p>
        </w:tc>
        <w:tc>
          <w:tcPr>
            <w:tcW w:w="1646" w:type="dxa"/>
            <w:shd w:val="clear" w:color="auto" w:fill="D9D9D9" w:themeFill="background1" w:themeFillShade="D9"/>
          </w:tcPr>
          <w:p w14:paraId="10B8CFFB"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11</w:t>
            </w:r>
          </w:p>
        </w:tc>
        <w:tc>
          <w:tcPr>
            <w:tcW w:w="1577" w:type="dxa"/>
            <w:shd w:val="clear" w:color="auto" w:fill="D9D9D9" w:themeFill="background1" w:themeFillShade="D9"/>
          </w:tcPr>
          <w:p w14:paraId="1D0F89F5"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12</w:t>
            </w:r>
          </w:p>
        </w:tc>
        <w:tc>
          <w:tcPr>
            <w:tcW w:w="1754" w:type="dxa"/>
            <w:shd w:val="clear" w:color="auto" w:fill="D9D9D9" w:themeFill="background1" w:themeFillShade="D9"/>
          </w:tcPr>
          <w:p w14:paraId="782C3133"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13</w:t>
            </w:r>
          </w:p>
        </w:tc>
        <w:tc>
          <w:tcPr>
            <w:tcW w:w="1548" w:type="dxa"/>
            <w:shd w:val="clear" w:color="auto" w:fill="D9D9D9" w:themeFill="background1" w:themeFillShade="D9"/>
          </w:tcPr>
          <w:p w14:paraId="52687061" w14:textId="77777777" w:rsidR="0026631F" w:rsidRPr="000E2011" w:rsidRDefault="0026631F" w:rsidP="00FA173E">
            <w:pPr>
              <w:jc w:val="center"/>
              <w:rPr>
                <w:rFonts w:ascii="Aptos Display" w:hAnsi="Aptos Display"/>
                <w:b/>
                <w:bCs/>
                <w:sz w:val="28"/>
                <w:szCs w:val="28"/>
              </w:rPr>
            </w:pPr>
            <w:r w:rsidRPr="000E2011">
              <w:rPr>
                <w:rFonts w:ascii="Aptos Display" w:hAnsi="Aptos Display"/>
                <w:b/>
                <w:bCs/>
                <w:sz w:val="28"/>
                <w:szCs w:val="28"/>
              </w:rPr>
              <w:t>Week 14</w:t>
            </w:r>
          </w:p>
        </w:tc>
      </w:tr>
      <w:tr w:rsidR="007C2BC2" w:rsidRPr="006D5582" w14:paraId="63B5FBE6" w14:textId="77777777" w:rsidTr="00C669CB">
        <w:trPr>
          <w:trHeight w:val="415"/>
        </w:trPr>
        <w:tc>
          <w:tcPr>
            <w:tcW w:w="666" w:type="dxa"/>
          </w:tcPr>
          <w:p w14:paraId="66615589" w14:textId="77777777" w:rsidR="007C2BC2" w:rsidRPr="002A392E" w:rsidRDefault="007C2BC2" w:rsidP="00FA173E">
            <w:pPr>
              <w:rPr>
                <w:rFonts w:ascii="Aptos Display" w:hAnsi="Aptos Display"/>
                <w:sz w:val="18"/>
                <w:szCs w:val="18"/>
              </w:rPr>
            </w:pPr>
          </w:p>
        </w:tc>
        <w:tc>
          <w:tcPr>
            <w:tcW w:w="3000" w:type="dxa"/>
            <w:gridSpan w:val="2"/>
            <w:shd w:val="clear" w:color="auto" w:fill="BDD6EE" w:themeFill="accent5" w:themeFillTint="66"/>
          </w:tcPr>
          <w:p w14:paraId="4F85D3A2" w14:textId="0A2B475B" w:rsidR="007C2BC2" w:rsidRPr="002A392E" w:rsidRDefault="007C2BC2" w:rsidP="00FA173E">
            <w:pPr>
              <w:jc w:val="center"/>
              <w:rPr>
                <w:rFonts w:ascii="Aptos Display" w:hAnsi="Aptos Display"/>
                <w:b/>
                <w:bCs/>
                <w:sz w:val="24"/>
                <w:szCs w:val="24"/>
              </w:rPr>
            </w:pPr>
            <w:r>
              <w:rPr>
                <w:rFonts w:ascii="Aptos Display" w:hAnsi="Aptos Display"/>
                <w:b/>
                <w:bCs/>
                <w:sz w:val="24"/>
                <w:szCs w:val="24"/>
              </w:rPr>
              <w:t>Place Value</w:t>
            </w:r>
          </w:p>
        </w:tc>
        <w:tc>
          <w:tcPr>
            <w:tcW w:w="7415" w:type="dxa"/>
            <w:gridSpan w:val="5"/>
            <w:shd w:val="clear" w:color="auto" w:fill="BDD6EE" w:themeFill="accent5" w:themeFillTint="66"/>
          </w:tcPr>
          <w:p w14:paraId="6636AA69" w14:textId="513CE7FC" w:rsidR="007C2BC2" w:rsidRPr="002A392E" w:rsidRDefault="007C2BC2" w:rsidP="00FA173E">
            <w:pPr>
              <w:jc w:val="center"/>
              <w:rPr>
                <w:rFonts w:ascii="Aptos Display" w:hAnsi="Aptos Display"/>
                <w:b/>
                <w:bCs/>
                <w:sz w:val="24"/>
                <w:szCs w:val="24"/>
              </w:rPr>
            </w:pPr>
            <w:r>
              <w:rPr>
                <w:rFonts w:ascii="Aptos Display" w:hAnsi="Aptos Display"/>
                <w:b/>
                <w:bCs/>
                <w:sz w:val="24"/>
                <w:szCs w:val="24"/>
              </w:rPr>
              <w:t xml:space="preserve">Addition, subtraction, multiplication and division </w:t>
            </w:r>
          </w:p>
        </w:tc>
        <w:tc>
          <w:tcPr>
            <w:tcW w:w="3095" w:type="dxa"/>
            <w:gridSpan w:val="3"/>
            <w:shd w:val="clear" w:color="auto" w:fill="BDD6EE" w:themeFill="accent5" w:themeFillTint="66"/>
          </w:tcPr>
          <w:p w14:paraId="58226569" w14:textId="378DC3DE" w:rsidR="007C2BC2" w:rsidRPr="002A392E" w:rsidRDefault="007C2BC2" w:rsidP="00FA173E">
            <w:pPr>
              <w:jc w:val="center"/>
              <w:rPr>
                <w:rFonts w:ascii="Aptos Display" w:hAnsi="Aptos Display"/>
                <w:b/>
                <w:bCs/>
                <w:sz w:val="24"/>
                <w:szCs w:val="24"/>
              </w:rPr>
            </w:pPr>
            <w:r>
              <w:rPr>
                <w:rFonts w:ascii="Aptos Display" w:hAnsi="Aptos Display"/>
                <w:b/>
                <w:bCs/>
                <w:sz w:val="24"/>
                <w:szCs w:val="24"/>
              </w:rPr>
              <w:t>Fractions A</w:t>
            </w:r>
          </w:p>
        </w:tc>
        <w:tc>
          <w:tcPr>
            <w:tcW w:w="3288" w:type="dxa"/>
            <w:gridSpan w:val="2"/>
            <w:shd w:val="clear" w:color="auto" w:fill="BDD6EE" w:themeFill="accent5" w:themeFillTint="66"/>
          </w:tcPr>
          <w:p w14:paraId="48770383" w14:textId="0A079F2C" w:rsidR="007C2BC2" w:rsidRPr="002A392E" w:rsidRDefault="007C2BC2" w:rsidP="00FA173E">
            <w:pPr>
              <w:jc w:val="center"/>
              <w:rPr>
                <w:rFonts w:ascii="Aptos Display" w:hAnsi="Aptos Display"/>
                <w:b/>
                <w:bCs/>
                <w:sz w:val="24"/>
                <w:szCs w:val="24"/>
              </w:rPr>
            </w:pPr>
            <w:r>
              <w:rPr>
                <w:rFonts w:ascii="Aptos Display" w:hAnsi="Aptos Display"/>
                <w:b/>
                <w:bCs/>
                <w:sz w:val="24"/>
                <w:szCs w:val="24"/>
              </w:rPr>
              <w:t>Fractions B</w:t>
            </w:r>
          </w:p>
        </w:tc>
        <w:tc>
          <w:tcPr>
            <w:tcW w:w="1577" w:type="dxa"/>
            <w:shd w:val="clear" w:color="auto" w:fill="BDD6EE" w:themeFill="accent5" w:themeFillTint="66"/>
          </w:tcPr>
          <w:p w14:paraId="45867DC4" w14:textId="7CDEFCB6" w:rsidR="007C2BC2" w:rsidRPr="002A392E" w:rsidRDefault="007C2BC2" w:rsidP="00FA173E">
            <w:pPr>
              <w:jc w:val="center"/>
              <w:rPr>
                <w:rFonts w:ascii="Aptos Display" w:hAnsi="Aptos Display"/>
                <w:b/>
                <w:bCs/>
                <w:sz w:val="24"/>
                <w:szCs w:val="24"/>
              </w:rPr>
            </w:pPr>
            <w:r>
              <w:rPr>
                <w:rFonts w:ascii="Aptos Display" w:hAnsi="Aptos Display"/>
                <w:b/>
                <w:bCs/>
                <w:sz w:val="24"/>
                <w:szCs w:val="24"/>
              </w:rPr>
              <w:t>Converting Units</w:t>
            </w:r>
          </w:p>
        </w:tc>
        <w:tc>
          <w:tcPr>
            <w:tcW w:w="1754" w:type="dxa"/>
            <w:shd w:val="clear" w:color="auto" w:fill="DBDBDB" w:themeFill="accent3" w:themeFillTint="66"/>
          </w:tcPr>
          <w:p w14:paraId="5C14CE48" w14:textId="44672F18" w:rsidR="007C2BC2" w:rsidRPr="002A392E" w:rsidRDefault="007C2BC2" w:rsidP="00FA173E">
            <w:pPr>
              <w:jc w:val="center"/>
              <w:rPr>
                <w:rFonts w:ascii="Aptos Display" w:hAnsi="Aptos Display"/>
                <w:b/>
                <w:bCs/>
                <w:sz w:val="24"/>
                <w:szCs w:val="24"/>
              </w:rPr>
            </w:pPr>
            <w:r>
              <w:rPr>
                <w:rFonts w:ascii="Aptos Display" w:hAnsi="Aptos Display"/>
                <w:b/>
                <w:bCs/>
                <w:sz w:val="24"/>
                <w:szCs w:val="24"/>
              </w:rPr>
              <w:t xml:space="preserve">Consolidation </w:t>
            </w:r>
          </w:p>
        </w:tc>
        <w:tc>
          <w:tcPr>
            <w:tcW w:w="1548" w:type="dxa"/>
            <w:shd w:val="clear" w:color="auto" w:fill="000000" w:themeFill="text1"/>
          </w:tcPr>
          <w:p w14:paraId="253A9798" w14:textId="77777777" w:rsidR="007C2BC2" w:rsidRPr="002A392E" w:rsidRDefault="007C2BC2" w:rsidP="00FA173E">
            <w:pPr>
              <w:jc w:val="center"/>
              <w:rPr>
                <w:rFonts w:ascii="Aptos Display" w:hAnsi="Aptos Display"/>
                <w:b/>
                <w:bCs/>
                <w:sz w:val="24"/>
                <w:szCs w:val="24"/>
              </w:rPr>
            </w:pPr>
            <w:r w:rsidRPr="002A392E">
              <w:rPr>
                <w:rFonts w:ascii="Aptos Display" w:hAnsi="Aptos Display"/>
                <w:b/>
                <w:bCs/>
                <w:sz w:val="24"/>
                <w:szCs w:val="24"/>
              </w:rPr>
              <w:t>Assessment</w:t>
            </w:r>
          </w:p>
          <w:p w14:paraId="53D66A39" w14:textId="77777777" w:rsidR="007C2BC2" w:rsidRPr="002A392E" w:rsidRDefault="007C2BC2" w:rsidP="00FA173E">
            <w:pPr>
              <w:jc w:val="center"/>
              <w:rPr>
                <w:rFonts w:ascii="Aptos Display" w:hAnsi="Aptos Display"/>
                <w:b/>
                <w:bCs/>
                <w:sz w:val="24"/>
                <w:szCs w:val="24"/>
              </w:rPr>
            </w:pPr>
            <w:r w:rsidRPr="002A392E">
              <w:rPr>
                <w:rFonts w:ascii="Aptos Display" w:hAnsi="Aptos Display"/>
                <w:b/>
                <w:bCs/>
                <w:sz w:val="24"/>
                <w:szCs w:val="24"/>
              </w:rPr>
              <w:t>Week</w:t>
            </w:r>
          </w:p>
        </w:tc>
      </w:tr>
      <w:tr w:rsidR="00C669CB" w:rsidRPr="006D5582" w14:paraId="4F021EEC" w14:textId="77777777" w:rsidTr="00C669CB">
        <w:trPr>
          <w:cantSplit/>
          <w:trHeight w:val="2975"/>
        </w:trPr>
        <w:tc>
          <w:tcPr>
            <w:tcW w:w="666" w:type="dxa"/>
            <w:textDirection w:val="btLr"/>
          </w:tcPr>
          <w:p w14:paraId="578D95AC" w14:textId="77777777" w:rsidR="0026631F" w:rsidRPr="002A392E" w:rsidRDefault="0026631F" w:rsidP="00FA173E">
            <w:pPr>
              <w:ind w:left="113" w:right="113"/>
              <w:jc w:val="center"/>
              <w:rPr>
                <w:rFonts w:ascii="Aptos Display" w:hAnsi="Aptos Display"/>
                <w:b/>
                <w:bCs/>
                <w:sz w:val="24"/>
                <w:szCs w:val="24"/>
              </w:rPr>
            </w:pPr>
            <w:r w:rsidRPr="002A392E">
              <w:rPr>
                <w:rFonts w:ascii="Aptos Display" w:hAnsi="Aptos Display"/>
                <w:b/>
                <w:bCs/>
                <w:sz w:val="24"/>
                <w:szCs w:val="24"/>
              </w:rPr>
              <w:t>Small Steps (</w:t>
            </w:r>
            <w:r w:rsidRPr="002A392E">
              <w:rPr>
                <w:rFonts w:ascii="Aptos Display" w:hAnsi="Aptos Display"/>
                <w:b/>
                <w:bCs/>
                <w:color w:val="00B0F0"/>
                <w:sz w:val="24"/>
                <w:szCs w:val="24"/>
              </w:rPr>
              <w:t>WRM</w:t>
            </w:r>
            <w:r w:rsidRPr="002A392E">
              <w:rPr>
                <w:rFonts w:ascii="Aptos Display" w:hAnsi="Aptos Display"/>
                <w:b/>
                <w:bCs/>
                <w:sz w:val="24"/>
                <w:szCs w:val="24"/>
              </w:rPr>
              <w:t>)</w:t>
            </w:r>
          </w:p>
        </w:tc>
        <w:tc>
          <w:tcPr>
            <w:tcW w:w="1433" w:type="dxa"/>
          </w:tcPr>
          <w:p w14:paraId="2579B459" w14:textId="77777777" w:rsidR="0026631F" w:rsidRDefault="007C2BC2" w:rsidP="00FA173E">
            <w:pPr>
              <w:rPr>
                <w:rFonts w:ascii="Aptos Display" w:hAnsi="Aptos Display" w:cstheme="majorHAnsi"/>
              </w:rPr>
            </w:pPr>
            <w:r>
              <w:rPr>
                <w:rFonts w:ascii="Aptos Display" w:hAnsi="Aptos Display" w:cstheme="majorHAnsi"/>
              </w:rPr>
              <w:t>Numbers to 1,000,000</w:t>
            </w:r>
          </w:p>
          <w:p w14:paraId="66E2F201" w14:textId="77777777" w:rsidR="007C2BC2" w:rsidRDefault="007C2BC2" w:rsidP="00FA173E">
            <w:pPr>
              <w:rPr>
                <w:rFonts w:ascii="Aptos Display" w:hAnsi="Aptos Display" w:cstheme="majorHAnsi"/>
              </w:rPr>
            </w:pPr>
            <w:r>
              <w:rPr>
                <w:rFonts w:ascii="Aptos Display" w:hAnsi="Aptos Display" w:cstheme="majorHAnsi"/>
              </w:rPr>
              <w:t>Numbers to 10,000,000</w:t>
            </w:r>
          </w:p>
          <w:p w14:paraId="6139E74C" w14:textId="77777777" w:rsidR="007C2BC2" w:rsidRDefault="007C2BC2" w:rsidP="00FA173E">
            <w:pPr>
              <w:rPr>
                <w:rFonts w:ascii="Aptos Display" w:hAnsi="Aptos Display" w:cstheme="majorHAnsi"/>
              </w:rPr>
            </w:pPr>
            <w:r>
              <w:rPr>
                <w:rFonts w:ascii="Aptos Display" w:hAnsi="Aptos Display" w:cstheme="majorHAnsi"/>
              </w:rPr>
              <w:t>Read and write numbers to 10,000,000</w:t>
            </w:r>
          </w:p>
          <w:p w14:paraId="7F04A1D3" w14:textId="679F854C" w:rsidR="007C2BC2" w:rsidRPr="002A392E" w:rsidRDefault="007C2BC2" w:rsidP="00FA173E">
            <w:pPr>
              <w:rPr>
                <w:rFonts w:ascii="Aptos Display" w:hAnsi="Aptos Display" w:cstheme="majorHAnsi"/>
              </w:rPr>
            </w:pPr>
            <w:r>
              <w:rPr>
                <w:rFonts w:ascii="Aptos Display" w:hAnsi="Aptos Display" w:cstheme="majorHAnsi"/>
              </w:rPr>
              <w:t>Powers of 10</w:t>
            </w:r>
          </w:p>
        </w:tc>
        <w:tc>
          <w:tcPr>
            <w:tcW w:w="1567" w:type="dxa"/>
          </w:tcPr>
          <w:p w14:paraId="6ABBDBBF" w14:textId="77777777" w:rsidR="0026631F" w:rsidRDefault="007C2BC2" w:rsidP="00FA173E">
            <w:pPr>
              <w:rPr>
                <w:rFonts w:ascii="Aptos Display" w:hAnsi="Aptos Display" w:cstheme="majorHAnsi"/>
              </w:rPr>
            </w:pPr>
            <w:r>
              <w:rPr>
                <w:rFonts w:ascii="Aptos Display" w:hAnsi="Aptos Display" w:cstheme="majorHAnsi"/>
              </w:rPr>
              <w:t>Number line to 10,000,000</w:t>
            </w:r>
          </w:p>
          <w:p w14:paraId="6C57DC74" w14:textId="77777777" w:rsidR="007C2BC2" w:rsidRDefault="007C2BC2" w:rsidP="00FA173E">
            <w:pPr>
              <w:rPr>
                <w:rFonts w:ascii="Aptos Display" w:hAnsi="Aptos Display" w:cstheme="majorHAnsi"/>
              </w:rPr>
            </w:pPr>
            <w:r>
              <w:rPr>
                <w:rFonts w:ascii="Aptos Display" w:hAnsi="Aptos Display" w:cstheme="majorHAnsi"/>
              </w:rPr>
              <w:t>Compare and order any integers</w:t>
            </w:r>
          </w:p>
          <w:p w14:paraId="2CB604FA" w14:textId="77777777" w:rsidR="007C2BC2" w:rsidRDefault="007C2BC2" w:rsidP="00FA173E">
            <w:pPr>
              <w:rPr>
                <w:rFonts w:ascii="Aptos Display" w:hAnsi="Aptos Display" w:cstheme="majorHAnsi"/>
              </w:rPr>
            </w:pPr>
            <w:r>
              <w:rPr>
                <w:rFonts w:ascii="Aptos Display" w:hAnsi="Aptos Display" w:cstheme="majorHAnsi"/>
              </w:rPr>
              <w:t>Round any integer</w:t>
            </w:r>
          </w:p>
          <w:p w14:paraId="5D3FD29C" w14:textId="77777777" w:rsidR="007C2BC2" w:rsidRDefault="007C2BC2" w:rsidP="00FA173E">
            <w:pPr>
              <w:rPr>
                <w:rFonts w:ascii="Aptos Display" w:hAnsi="Aptos Display" w:cstheme="majorHAnsi"/>
              </w:rPr>
            </w:pPr>
            <w:r>
              <w:rPr>
                <w:rFonts w:ascii="Aptos Display" w:hAnsi="Aptos Display" w:cstheme="majorHAnsi"/>
              </w:rPr>
              <w:t xml:space="preserve">Negative numbers </w:t>
            </w:r>
          </w:p>
          <w:p w14:paraId="426A483A" w14:textId="46E962AF" w:rsidR="007C2BC2" w:rsidRPr="002A392E" w:rsidRDefault="007C2BC2" w:rsidP="00FA173E">
            <w:pPr>
              <w:rPr>
                <w:rFonts w:ascii="Aptos Display" w:hAnsi="Aptos Display" w:cstheme="majorHAnsi"/>
              </w:rPr>
            </w:pPr>
          </w:p>
        </w:tc>
        <w:tc>
          <w:tcPr>
            <w:tcW w:w="1441" w:type="dxa"/>
          </w:tcPr>
          <w:p w14:paraId="4433979A" w14:textId="77777777" w:rsidR="0026631F" w:rsidRDefault="007C2BC2" w:rsidP="00FA173E">
            <w:pPr>
              <w:rPr>
                <w:rFonts w:ascii="Aptos Display" w:hAnsi="Aptos Display" w:cstheme="majorHAnsi"/>
              </w:rPr>
            </w:pPr>
            <w:r>
              <w:rPr>
                <w:rFonts w:ascii="Aptos Display" w:hAnsi="Aptos Display" w:cstheme="majorHAnsi"/>
              </w:rPr>
              <w:t>Add and subtract integers</w:t>
            </w:r>
          </w:p>
          <w:p w14:paraId="6AA32197" w14:textId="77777777" w:rsidR="007C2BC2" w:rsidRDefault="007C2BC2" w:rsidP="00FA173E">
            <w:pPr>
              <w:rPr>
                <w:rFonts w:ascii="Aptos Display" w:hAnsi="Aptos Display" w:cstheme="majorHAnsi"/>
              </w:rPr>
            </w:pPr>
            <w:r>
              <w:rPr>
                <w:rFonts w:ascii="Aptos Display" w:hAnsi="Aptos Display" w:cstheme="majorHAnsi"/>
              </w:rPr>
              <w:t>Common factors</w:t>
            </w:r>
          </w:p>
          <w:p w14:paraId="3B2EA72A" w14:textId="77777777" w:rsidR="007C2BC2" w:rsidRDefault="007C2BC2" w:rsidP="00FA173E">
            <w:pPr>
              <w:rPr>
                <w:rFonts w:ascii="Aptos Display" w:hAnsi="Aptos Display" w:cstheme="majorHAnsi"/>
              </w:rPr>
            </w:pPr>
            <w:r>
              <w:rPr>
                <w:rFonts w:ascii="Aptos Display" w:hAnsi="Aptos Display" w:cstheme="majorHAnsi"/>
              </w:rPr>
              <w:t>Common multiples</w:t>
            </w:r>
          </w:p>
          <w:p w14:paraId="5E9515F7" w14:textId="22744433" w:rsidR="007C2BC2" w:rsidRPr="002A392E" w:rsidRDefault="007C2BC2" w:rsidP="00FA173E">
            <w:pPr>
              <w:rPr>
                <w:rFonts w:ascii="Aptos Display" w:hAnsi="Aptos Display" w:cstheme="majorHAnsi"/>
              </w:rPr>
            </w:pPr>
            <w:r>
              <w:rPr>
                <w:rFonts w:ascii="Aptos Display" w:hAnsi="Aptos Display" w:cstheme="majorHAnsi"/>
              </w:rPr>
              <w:t>Rules of divisibility</w:t>
            </w:r>
          </w:p>
        </w:tc>
        <w:tc>
          <w:tcPr>
            <w:tcW w:w="1440" w:type="dxa"/>
          </w:tcPr>
          <w:p w14:paraId="50F1CD34" w14:textId="77777777" w:rsidR="0026631F" w:rsidRDefault="007C2BC2" w:rsidP="00FA173E">
            <w:pPr>
              <w:rPr>
                <w:rFonts w:ascii="Aptos Display" w:hAnsi="Aptos Display" w:cstheme="majorHAnsi"/>
              </w:rPr>
            </w:pPr>
            <w:r>
              <w:rPr>
                <w:rFonts w:ascii="Aptos Display" w:hAnsi="Aptos Display" w:cstheme="majorHAnsi"/>
              </w:rPr>
              <w:t>Primes to 100</w:t>
            </w:r>
          </w:p>
          <w:p w14:paraId="4B54C274" w14:textId="77777777" w:rsidR="007C2BC2" w:rsidRDefault="007C2BC2" w:rsidP="00FA173E">
            <w:pPr>
              <w:rPr>
                <w:rFonts w:ascii="Aptos Display" w:hAnsi="Aptos Display" w:cstheme="majorHAnsi"/>
              </w:rPr>
            </w:pPr>
            <w:r>
              <w:rPr>
                <w:rFonts w:ascii="Aptos Display" w:hAnsi="Aptos Display" w:cstheme="majorHAnsi"/>
              </w:rPr>
              <w:t>Square and cube numbers</w:t>
            </w:r>
          </w:p>
          <w:p w14:paraId="19A803AE" w14:textId="1978C5B6" w:rsidR="007C2BC2" w:rsidRPr="002A392E" w:rsidRDefault="007C2BC2" w:rsidP="00FA173E">
            <w:pPr>
              <w:rPr>
                <w:rFonts w:ascii="Aptos Display" w:hAnsi="Aptos Display" w:cstheme="majorHAnsi"/>
              </w:rPr>
            </w:pPr>
            <w:r>
              <w:rPr>
                <w:rFonts w:ascii="Aptos Display" w:hAnsi="Aptos Display" w:cstheme="majorHAnsi"/>
              </w:rPr>
              <w:t>Multiply up to a 4-digit numbers by a 2-digit number</w:t>
            </w:r>
          </w:p>
        </w:tc>
        <w:tc>
          <w:tcPr>
            <w:tcW w:w="1505" w:type="dxa"/>
          </w:tcPr>
          <w:p w14:paraId="5ECB8539" w14:textId="77777777" w:rsidR="0026631F" w:rsidRDefault="007C2BC2" w:rsidP="00FA173E">
            <w:pPr>
              <w:rPr>
                <w:rFonts w:ascii="Aptos Display" w:hAnsi="Aptos Display" w:cstheme="majorHAnsi"/>
              </w:rPr>
            </w:pPr>
            <w:r>
              <w:rPr>
                <w:rFonts w:ascii="Aptos Display" w:hAnsi="Aptos Display" w:cstheme="majorHAnsi"/>
              </w:rPr>
              <w:t xml:space="preserve">Solve problems with multiplication </w:t>
            </w:r>
          </w:p>
          <w:p w14:paraId="00DECCFA" w14:textId="77777777" w:rsidR="007C2BC2" w:rsidRDefault="007C2BC2" w:rsidP="00FA173E">
            <w:pPr>
              <w:rPr>
                <w:rFonts w:ascii="Aptos Display" w:hAnsi="Aptos Display" w:cstheme="majorHAnsi"/>
              </w:rPr>
            </w:pPr>
            <w:r>
              <w:rPr>
                <w:rFonts w:ascii="Aptos Display" w:hAnsi="Aptos Display" w:cstheme="majorHAnsi"/>
              </w:rPr>
              <w:t xml:space="preserve">Short division </w:t>
            </w:r>
          </w:p>
          <w:p w14:paraId="5D4FA38A" w14:textId="2E65C63D" w:rsidR="007C2BC2" w:rsidRPr="002A392E" w:rsidRDefault="007C2BC2" w:rsidP="00FA173E">
            <w:pPr>
              <w:rPr>
                <w:rFonts w:ascii="Aptos Display" w:hAnsi="Aptos Display" w:cstheme="majorHAnsi"/>
              </w:rPr>
            </w:pPr>
            <w:r>
              <w:rPr>
                <w:rFonts w:ascii="Aptos Display" w:hAnsi="Aptos Display" w:cstheme="majorHAnsi"/>
              </w:rPr>
              <w:t xml:space="preserve">Division using factors </w:t>
            </w:r>
          </w:p>
        </w:tc>
        <w:tc>
          <w:tcPr>
            <w:tcW w:w="1380" w:type="dxa"/>
          </w:tcPr>
          <w:p w14:paraId="0FF85393" w14:textId="77777777" w:rsidR="0026631F" w:rsidRDefault="007C2BC2" w:rsidP="00FA173E">
            <w:pPr>
              <w:rPr>
                <w:rFonts w:ascii="Aptos Display" w:hAnsi="Aptos Display" w:cstheme="majorHAnsi"/>
              </w:rPr>
            </w:pPr>
            <w:r>
              <w:rPr>
                <w:rFonts w:ascii="Aptos Display" w:hAnsi="Aptos Display" w:cstheme="majorHAnsi"/>
              </w:rPr>
              <w:t xml:space="preserve">Introduction to long division </w:t>
            </w:r>
          </w:p>
          <w:p w14:paraId="71F95E5F" w14:textId="77777777" w:rsidR="007C2BC2" w:rsidRDefault="007C2BC2" w:rsidP="00FA173E">
            <w:pPr>
              <w:rPr>
                <w:rFonts w:ascii="Aptos Display" w:hAnsi="Aptos Display" w:cstheme="majorHAnsi"/>
              </w:rPr>
            </w:pPr>
            <w:r>
              <w:rPr>
                <w:rFonts w:ascii="Aptos Display" w:hAnsi="Aptos Display" w:cstheme="majorHAnsi"/>
              </w:rPr>
              <w:t>Lond division with remainders</w:t>
            </w:r>
          </w:p>
          <w:p w14:paraId="723FB0C2" w14:textId="4611265C" w:rsidR="007C2BC2" w:rsidRPr="002A392E" w:rsidRDefault="007C2BC2" w:rsidP="00FA173E">
            <w:pPr>
              <w:rPr>
                <w:rFonts w:ascii="Aptos Display" w:hAnsi="Aptos Display" w:cstheme="majorHAnsi"/>
              </w:rPr>
            </w:pPr>
            <w:r>
              <w:rPr>
                <w:rFonts w:ascii="Aptos Display" w:hAnsi="Aptos Display" w:cstheme="majorHAnsi"/>
              </w:rPr>
              <w:t xml:space="preserve">Solve problems with division </w:t>
            </w:r>
          </w:p>
        </w:tc>
        <w:tc>
          <w:tcPr>
            <w:tcW w:w="1649" w:type="dxa"/>
          </w:tcPr>
          <w:p w14:paraId="2F9C68AE" w14:textId="77777777" w:rsidR="0026631F" w:rsidRDefault="007C2BC2" w:rsidP="00FA173E">
            <w:pPr>
              <w:rPr>
                <w:rFonts w:ascii="Aptos Display" w:hAnsi="Aptos Display" w:cstheme="majorHAnsi"/>
              </w:rPr>
            </w:pPr>
            <w:r>
              <w:rPr>
                <w:rFonts w:ascii="Aptos Display" w:hAnsi="Aptos Display" w:cstheme="majorHAnsi"/>
              </w:rPr>
              <w:t>Solve multi-step problems</w:t>
            </w:r>
          </w:p>
          <w:p w14:paraId="4C9766A8" w14:textId="77777777" w:rsidR="007C2BC2" w:rsidRDefault="007C2BC2" w:rsidP="00FA173E">
            <w:pPr>
              <w:rPr>
                <w:rFonts w:ascii="Aptos Display" w:hAnsi="Aptos Display" w:cstheme="majorHAnsi"/>
              </w:rPr>
            </w:pPr>
            <w:r>
              <w:rPr>
                <w:rFonts w:ascii="Aptos Display" w:hAnsi="Aptos Display" w:cstheme="majorHAnsi"/>
              </w:rPr>
              <w:t xml:space="preserve">Order of operations </w:t>
            </w:r>
          </w:p>
          <w:p w14:paraId="32FD6D04" w14:textId="77777777" w:rsidR="007C2BC2" w:rsidRDefault="007C2BC2" w:rsidP="00FA173E">
            <w:pPr>
              <w:rPr>
                <w:rFonts w:ascii="Aptos Display" w:hAnsi="Aptos Display" w:cstheme="majorHAnsi"/>
              </w:rPr>
            </w:pPr>
            <w:r>
              <w:rPr>
                <w:rFonts w:ascii="Aptos Display" w:hAnsi="Aptos Display" w:cstheme="majorHAnsi"/>
              </w:rPr>
              <w:t xml:space="preserve">Mental calculations and estimation </w:t>
            </w:r>
          </w:p>
          <w:p w14:paraId="5CA07FFC" w14:textId="77777777" w:rsidR="007C2BC2" w:rsidRDefault="007C2BC2" w:rsidP="00FA173E">
            <w:pPr>
              <w:rPr>
                <w:rFonts w:ascii="Aptos Display" w:hAnsi="Aptos Display" w:cstheme="majorHAnsi"/>
              </w:rPr>
            </w:pPr>
            <w:r>
              <w:rPr>
                <w:rFonts w:ascii="Aptos Display" w:hAnsi="Aptos Display" w:cstheme="majorHAnsi"/>
              </w:rPr>
              <w:t>Reason for known facts</w:t>
            </w:r>
          </w:p>
          <w:p w14:paraId="43F86623" w14:textId="40211D30" w:rsidR="007C2BC2" w:rsidRPr="002A392E" w:rsidRDefault="007C2BC2" w:rsidP="00FA173E">
            <w:pPr>
              <w:rPr>
                <w:rFonts w:ascii="Aptos Display" w:hAnsi="Aptos Display" w:cstheme="majorHAnsi"/>
              </w:rPr>
            </w:pPr>
          </w:p>
        </w:tc>
        <w:tc>
          <w:tcPr>
            <w:tcW w:w="1440" w:type="dxa"/>
          </w:tcPr>
          <w:p w14:paraId="3CCBD3F3" w14:textId="77777777" w:rsidR="0026631F" w:rsidRDefault="007C2BC2" w:rsidP="00FA173E">
            <w:pPr>
              <w:rPr>
                <w:rFonts w:ascii="Aptos Display" w:hAnsi="Aptos Display" w:cstheme="majorHAnsi"/>
              </w:rPr>
            </w:pPr>
            <w:r>
              <w:rPr>
                <w:rFonts w:ascii="Aptos Display" w:hAnsi="Aptos Display" w:cstheme="majorHAnsi"/>
              </w:rPr>
              <w:t xml:space="preserve">Equivalent fractions and simplifying </w:t>
            </w:r>
          </w:p>
          <w:p w14:paraId="0FA32104" w14:textId="77777777" w:rsidR="007C2BC2" w:rsidRDefault="007C2BC2" w:rsidP="00FA173E">
            <w:pPr>
              <w:rPr>
                <w:rFonts w:ascii="Aptos Display" w:hAnsi="Aptos Display" w:cstheme="majorHAnsi"/>
              </w:rPr>
            </w:pPr>
            <w:r>
              <w:rPr>
                <w:rFonts w:ascii="Aptos Display" w:hAnsi="Aptos Display" w:cstheme="majorHAnsi"/>
              </w:rPr>
              <w:t>Equivalent fractions on a number line</w:t>
            </w:r>
          </w:p>
          <w:p w14:paraId="03857F55" w14:textId="77777777" w:rsidR="007C2BC2" w:rsidRDefault="007C2BC2" w:rsidP="00FA173E">
            <w:pPr>
              <w:rPr>
                <w:rFonts w:ascii="Aptos Display" w:hAnsi="Aptos Display" w:cstheme="majorHAnsi"/>
              </w:rPr>
            </w:pPr>
            <w:r>
              <w:rPr>
                <w:rFonts w:ascii="Aptos Display" w:hAnsi="Aptos Display" w:cstheme="majorHAnsi"/>
              </w:rPr>
              <w:t>Compare and order (denominator)</w:t>
            </w:r>
          </w:p>
          <w:p w14:paraId="6B3E673C" w14:textId="73DD1BFE" w:rsidR="007C2BC2" w:rsidRPr="002A392E" w:rsidRDefault="007C2BC2" w:rsidP="00FA173E">
            <w:pPr>
              <w:rPr>
                <w:rFonts w:ascii="Aptos Display" w:hAnsi="Aptos Display" w:cstheme="majorHAnsi"/>
              </w:rPr>
            </w:pPr>
            <w:r>
              <w:rPr>
                <w:rFonts w:ascii="Aptos Display" w:hAnsi="Aptos Display" w:cstheme="majorHAnsi"/>
              </w:rPr>
              <w:t>Compare and order (numerator)</w:t>
            </w:r>
          </w:p>
        </w:tc>
        <w:tc>
          <w:tcPr>
            <w:tcW w:w="1649" w:type="dxa"/>
          </w:tcPr>
          <w:p w14:paraId="718EB12D" w14:textId="77777777" w:rsidR="0026631F" w:rsidRDefault="007C2BC2" w:rsidP="00FA173E">
            <w:pPr>
              <w:rPr>
                <w:rFonts w:ascii="Aptos Display" w:hAnsi="Aptos Display" w:cstheme="majorHAnsi"/>
              </w:rPr>
            </w:pPr>
            <w:r>
              <w:rPr>
                <w:rFonts w:ascii="Aptos Display" w:hAnsi="Aptos Display" w:cstheme="majorHAnsi"/>
              </w:rPr>
              <w:t xml:space="preserve">Add and subtract simple fractions </w:t>
            </w:r>
          </w:p>
          <w:p w14:paraId="118A7D6B" w14:textId="77777777" w:rsidR="000532C1" w:rsidRDefault="000532C1" w:rsidP="00FA173E">
            <w:pPr>
              <w:rPr>
                <w:rFonts w:ascii="Aptos Display" w:hAnsi="Aptos Display" w:cstheme="majorHAnsi"/>
              </w:rPr>
            </w:pPr>
            <w:r>
              <w:rPr>
                <w:rFonts w:ascii="Aptos Display" w:hAnsi="Aptos Display" w:cstheme="majorHAnsi"/>
              </w:rPr>
              <w:t>Add and subtract any two fractions</w:t>
            </w:r>
          </w:p>
          <w:p w14:paraId="5BC1E191" w14:textId="77777777" w:rsidR="000532C1" w:rsidRDefault="000532C1" w:rsidP="00FA173E">
            <w:pPr>
              <w:rPr>
                <w:rFonts w:ascii="Aptos Display" w:hAnsi="Aptos Display" w:cstheme="majorHAnsi"/>
              </w:rPr>
            </w:pPr>
            <w:r>
              <w:rPr>
                <w:rFonts w:ascii="Aptos Display" w:hAnsi="Aptos Display" w:cstheme="majorHAnsi"/>
              </w:rPr>
              <w:t>Add mixed numbers</w:t>
            </w:r>
          </w:p>
          <w:p w14:paraId="09188251" w14:textId="77777777" w:rsidR="000532C1" w:rsidRDefault="000532C1" w:rsidP="00FA173E">
            <w:pPr>
              <w:rPr>
                <w:rFonts w:ascii="Aptos Display" w:hAnsi="Aptos Display" w:cstheme="majorHAnsi"/>
              </w:rPr>
            </w:pPr>
            <w:r>
              <w:rPr>
                <w:rFonts w:ascii="Aptos Display" w:hAnsi="Aptos Display" w:cstheme="majorHAnsi"/>
              </w:rPr>
              <w:t>Subtract mixed numbers</w:t>
            </w:r>
          </w:p>
          <w:p w14:paraId="37B7D133" w14:textId="4476FFCB" w:rsidR="000532C1" w:rsidRPr="002A392E" w:rsidRDefault="000532C1" w:rsidP="00FA173E">
            <w:pPr>
              <w:rPr>
                <w:rFonts w:ascii="Aptos Display" w:hAnsi="Aptos Display" w:cstheme="majorHAnsi"/>
              </w:rPr>
            </w:pPr>
            <w:r>
              <w:rPr>
                <w:rFonts w:ascii="Aptos Display" w:hAnsi="Aptos Display" w:cstheme="majorHAnsi"/>
              </w:rPr>
              <w:t xml:space="preserve">Multi-step problems </w:t>
            </w:r>
          </w:p>
        </w:tc>
        <w:tc>
          <w:tcPr>
            <w:tcW w:w="1648" w:type="dxa"/>
            <w:gridSpan w:val="2"/>
          </w:tcPr>
          <w:p w14:paraId="1E3834A1" w14:textId="77777777" w:rsidR="0026631F" w:rsidRDefault="000532C1" w:rsidP="00FA173E">
            <w:pPr>
              <w:rPr>
                <w:rFonts w:ascii="Aptos Display" w:hAnsi="Aptos Display" w:cstheme="majorHAnsi"/>
              </w:rPr>
            </w:pPr>
            <w:r>
              <w:rPr>
                <w:rFonts w:ascii="Aptos Display" w:hAnsi="Aptos Display" w:cstheme="majorHAnsi"/>
              </w:rPr>
              <w:t>Multiply fractions by integers</w:t>
            </w:r>
          </w:p>
          <w:p w14:paraId="09C36F32" w14:textId="77777777" w:rsidR="000532C1" w:rsidRDefault="000532C1" w:rsidP="00FA173E">
            <w:pPr>
              <w:rPr>
                <w:rFonts w:ascii="Aptos Display" w:hAnsi="Aptos Display" w:cstheme="majorHAnsi"/>
              </w:rPr>
            </w:pPr>
            <w:r>
              <w:rPr>
                <w:rFonts w:ascii="Aptos Display" w:hAnsi="Aptos Display" w:cstheme="majorHAnsi"/>
              </w:rPr>
              <w:t xml:space="preserve">Multiply fractions by fractions </w:t>
            </w:r>
          </w:p>
          <w:p w14:paraId="3A22CAED" w14:textId="77777777" w:rsidR="000532C1" w:rsidRDefault="000532C1" w:rsidP="00FA173E">
            <w:pPr>
              <w:rPr>
                <w:rFonts w:ascii="Aptos Display" w:hAnsi="Aptos Display" w:cstheme="majorHAnsi"/>
              </w:rPr>
            </w:pPr>
            <w:r>
              <w:rPr>
                <w:rFonts w:ascii="Aptos Display" w:hAnsi="Aptos Display" w:cstheme="majorHAnsi"/>
              </w:rPr>
              <w:t>Divide a fraction by an integer</w:t>
            </w:r>
          </w:p>
          <w:p w14:paraId="11066F73" w14:textId="7E31248C" w:rsidR="000532C1" w:rsidRPr="002A392E" w:rsidRDefault="000532C1" w:rsidP="00FA173E">
            <w:pPr>
              <w:rPr>
                <w:rFonts w:ascii="Aptos Display" w:hAnsi="Aptos Display" w:cstheme="majorHAnsi"/>
              </w:rPr>
            </w:pPr>
          </w:p>
        </w:tc>
        <w:tc>
          <w:tcPr>
            <w:tcW w:w="1646" w:type="dxa"/>
          </w:tcPr>
          <w:p w14:paraId="0BF68F76" w14:textId="77777777" w:rsidR="0026631F" w:rsidRDefault="000532C1" w:rsidP="00FA173E">
            <w:pPr>
              <w:rPr>
                <w:rFonts w:ascii="Aptos Display" w:hAnsi="Aptos Display" w:cstheme="majorHAnsi"/>
              </w:rPr>
            </w:pPr>
            <w:r>
              <w:rPr>
                <w:rFonts w:ascii="Aptos Display" w:hAnsi="Aptos Display" w:cstheme="majorHAnsi"/>
              </w:rPr>
              <w:t xml:space="preserve">Mixed questions with fractions </w:t>
            </w:r>
          </w:p>
          <w:p w14:paraId="2C565BA3" w14:textId="77777777" w:rsidR="000532C1" w:rsidRDefault="000532C1" w:rsidP="00FA173E">
            <w:pPr>
              <w:rPr>
                <w:rFonts w:ascii="Aptos Display" w:hAnsi="Aptos Display" w:cstheme="majorHAnsi"/>
              </w:rPr>
            </w:pPr>
            <w:r>
              <w:rPr>
                <w:rFonts w:ascii="Aptos Display" w:hAnsi="Aptos Display" w:cstheme="majorHAnsi"/>
              </w:rPr>
              <w:t>Fraction of an amount</w:t>
            </w:r>
          </w:p>
          <w:p w14:paraId="0FE8D68B" w14:textId="3777EC9E" w:rsidR="000532C1" w:rsidRPr="002A392E" w:rsidRDefault="000532C1" w:rsidP="00FA173E">
            <w:pPr>
              <w:rPr>
                <w:rFonts w:ascii="Aptos Display" w:hAnsi="Aptos Display" w:cstheme="majorHAnsi"/>
              </w:rPr>
            </w:pPr>
            <w:r>
              <w:rPr>
                <w:rFonts w:ascii="Aptos Display" w:hAnsi="Aptos Display" w:cstheme="majorHAnsi"/>
              </w:rPr>
              <w:t xml:space="preserve">Fraction of an amount – find the whole </w:t>
            </w:r>
          </w:p>
        </w:tc>
        <w:tc>
          <w:tcPr>
            <w:tcW w:w="1577" w:type="dxa"/>
          </w:tcPr>
          <w:p w14:paraId="50CE7A99" w14:textId="77777777" w:rsidR="0026631F" w:rsidRDefault="00C669CB" w:rsidP="00FA173E">
            <w:pPr>
              <w:rPr>
                <w:rFonts w:ascii="Aptos Display" w:hAnsi="Aptos Display" w:cstheme="majorHAnsi"/>
              </w:rPr>
            </w:pPr>
            <w:r>
              <w:rPr>
                <w:rFonts w:ascii="Aptos Display" w:hAnsi="Aptos Display" w:cstheme="majorHAnsi"/>
              </w:rPr>
              <w:t>Metric measure</w:t>
            </w:r>
          </w:p>
          <w:p w14:paraId="041C7566" w14:textId="77777777" w:rsidR="00C669CB" w:rsidRDefault="00C669CB" w:rsidP="00FA173E">
            <w:pPr>
              <w:rPr>
                <w:rFonts w:ascii="Aptos Display" w:hAnsi="Aptos Display" w:cstheme="majorHAnsi"/>
              </w:rPr>
            </w:pPr>
            <w:r>
              <w:rPr>
                <w:rFonts w:ascii="Aptos Display" w:hAnsi="Aptos Display" w:cstheme="majorHAnsi"/>
              </w:rPr>
              <w:t>Convert metric measures</w:t>
            </w:r>
          </w:p>
          <w:p w14:paraId="10A202B6" w14:textId="77777777" w:rsidR="00C669CB" w:rsidRDefault="00C669CB" w:rsidP="00FA173E">
            <w:pPr>
              <w:rPr>
                <w:rFonts w:ascii="Aptos Display" w:hAnsi="Aptos Display" w:cstheme="majorHAnsi"/>
              </w:rPr>
            </w:pPr>
            <w:r>
              <w:rPr>
                <w:rFonts w:ascii="Aptos Display" w:hAnsi="Aptos Display" w:cstheme="majorHAnsi"/>
              </w:rPr>
              <w:t xml:space="preserve">Calculate metric measure </w:t>
            </w:r>
          </w:p>
          <w:p w14:paraId="76C1F507" w14:textId="77777777" w:rsidR="00C669CB" w:rsidRDefault="00C669CB" w:rsidP="00FA173E">
            <w:pPr>
              <w:rPr>
                <w:rFonts w:ascii="Aptos Display" w:hAnsi="Aptos Display" w:cstheme="majorHAnsi"/>
              </w:rPr>
            </w:pPr>
            <w:r>
              <w:rPr>
                <w:rFonts w:ascii="Aptos Display" w:hAnsi="Aptos Display" w:cstheme="majorHAnsi"/>
              </w:rPr>
              <w:t>M and KM</w:t>
            </w:r>
          </w:p>
          <w:p w14:paraId="5F7802C1" w14:textId="6D4574D9" w:rsidR="00C669CB" w:rsidRPr="002A392E" w:rsidRDefault="00C669CB" w:rsidP="00FA173E">
            <w:pPr>
              <w:rPr>
                <w:rFonts w:ascii="Aptos Display" w:hAnsi="Aptos Display" w:cstheme="majorHAnsi"/>
              </w:rPr>
            </w:pPr>
            <w:r>
              <w:rPr>
                <w:rFonts w:ascii="Aptos Display" w:hAnsi="Aptos Display" w:cstheme="majorHAnsi"/>
              </w:rPr>
              <w:t xml:space="preserve">Imperial measure </w:t>
            </w:r>
          </w:p>
        </w:tc>
        <w:tc>
          <w:tcPr>
            <w:tcW w:w="1754" w:type="dxa"/>
            <w:shd w:val="clear" w:color="auto" w:fill="D9D9D9" w:themeFill="background1" w:themeFillShade="D9"/>
          </w:tcPr>
          <w:p w14:paraId="1A0E99CD" w14:textId="77777777" w:rsidR="0026631F" w:rsidRPr="002A392E" w:rsidRDefault="0026631F" w:rsidP="00FA173E">
            <w:pPr>
              <w:rPr>
                <w:rFonts w:ascii="Aptos Display" w:hAnsi="Aptos Display" w:cstheme="majorHAnsi"/>
              </w:rPr>
            </w:pPr>
          </w:p>
        </w:tc>
        <w:tc>
          <w:tcPr>
            <w:tcW w:w="1548" w:type="dxa"/>
            <w:shd w:val="clear" w:color="auto" w:fill="D9D9D9" w:themeFill="background1" w:themeFillShade="D9"/>
          </w:tcPr>
          <w:p w14:paraId="3D2EFF3A" w14:textId="77777777" w:rsidR="0026631F" w:rsidRPr="002A392E" w:rsidRDefault="0026631F" w:rsidP="00FA173E">
            <w:pPr>
              <w:rPr>
                <w:rFonts w:ascii="Aptos Display" w:hAnsi="Aptos Display" w:cstheme="majorHAnsi"/>
              </w:rPr>
            </w:pPr>
          </w:p>
        </w:tc>
      </w:tr>
      <w:tr w:rsidR="00C669CB" w14:paraId="1993B465" w14:textId="77777777" w:rsidTr="00C669CB">
        <w:trPr>
          <w:cantSplit/>
          <w:trHeight w:val="2427"/>
        </w:trPr>
        <w:tc>
          <w:tcPr>
            <w:tcW w:w="666" w:type="dxa"/>
            <w:textDirection w:val="btLr"/>
          </w:tcPr>
          <w:p w14:paraId="1F692F2F" w14:textId="77777777" w:rsidR="00C669CB" w:rsidRPr="002A392E" w:rsidRDefault="00C669CB" w:rsidP="00FA173E">
            <w:pPr>
              <w:ind w:left="113" w:right="113"/>
              <w:jc w:val="center"/>
              <w:rPr>
                <w:rFonts w:ascii="Aptos Display" w:hAnsi="Aptos Display"/>
                <w:b/>
                <w:bCs/>
                <w:sz w:val="24"/>
                <w:szCs w:val="24"/>
              </w:rPr>
            </w:pPr>
            <w:r w:rsidRPr="002A392E">
              <w:rPr>
                <w:rFonts w:ascii="Aptos Display" w:hAnsi="Aptos Display"/>
                <w:b/>
                <w:bCs/>
                <w:sz w:val="24"/>
                <w:szCs w:val="24"/>
              </w:rPr>
              <w:t>Supporting Resources</w:t>
            </w:r>
          </w:p>
        </w:tc>
        <w:tc>
          <w:tcPr>
            <w:tcW w:w="3000" w:type="dxa"/>
            <w:gridSpan w:val="2"/>
          </w:tcPr>
          <w:p w14:paraId="69914C6C" w14:textId="11D20435" w:rsidR="00C669CB" w:rsidRPr="002A392E" w:rsidRDefault="00C669CB" w:rsidP="00FA173E">
            <w:pPr>
              <w:rPr>
                <w:rFonts w:ascii="Aptos Display" w:hAnsi="Aptos Display"/>
                <w:b/>
                <w:bCs/>
              </w:rPr>
            </w:pPr>
            <w:r w:rsidRPr="00C669CB">
              <w:rPr>
                <w:b/>
                <w:bCs/>
              </w:rPr>
              <w:t>NCETM Spine</w:t>
            </w:r>
            <w:r>
              <w:t>: revisit y5 1.26PV 1.30 (mainly TP2 and TP3) 1.30 (TP 5 rounding)</w:t>
            </w:r>
          </w:p>
        </w:tc>
        <w:tc>
          <w:tcPr>
            <w:tcW w:w="7415" w:type="dxa"/>
            <w:gridSpan w:val="5"/>
          </w:tcPr>
          <w:p w14:paraId="773FD69E" w14:textId="3C80F1FE" w:rsidR="00C669CB" w:rsidRPr="002A392E" w:rsidRDefault="00C669CB" w:rsidP="00FA173E">
            <w:pPr>
              <w:rPr>
                <w:rFonts w:ascii="Aptos Display" w:hAnsi="Aptos Display"/>
                <w:b/>
                <w:bCs/>
              </w:rPr>
            </w:pPr>
            <w:r w:rsidRPr="00C669CB">
              <w:rPr>
                <w:b/>
                <w:bCs/>
              </w:rPr>
              <w:t>NCETM Spine:</w:t>
            </w:r>
            <w:r>
              <w:t xml:space="preserve"> 1.30TP 4 (revisit 1.20 and 1.21 for column) 1.30 (maybe use to secure PV and counting through boundaries using mental methods TP4 and fluency including RPS in TP6) 2.24 (division - ref back to 2.15 if necessary) 2.23 long multiplication 2.21 common factors, common multiples, primes 2.20 cubes and ref back to 2.9 for square numbers 2.22 and 2.28 (order operations) 2.25 (reason known facts)</w:t>
            </w:r>
          </w:p>
        </w:tc>
        <w:tc>
          <w:tcPr>
            <w:tcW w:w="3095" w:type="dxa"/>
            <w:gridSpan w:val="3"/>
          </w:tcPr>
          <w:p w14:paraId="687B481A" w14:textId="24D34636" w:rsidR="00C669CB" w:rsidRPr="002A392E" w:rsidRDefault="00C669CB" w:rsidP="00FA173E">
            <w:pPr>
              <w:rPr>
                <w:rFonts w:ascii="Aptos Display" w:hAnsi="Aptos Display"/>
                <w:b/>
                <w:bCs/>
              </w:rPr>
            </w:pPr>
            <w:r w:rsidRPr="00C669CB">
              <w:rPr>
                <w:b/>
                <w:bCs/>
              </w:rPr>
              <w:t>NCETM Spine</w:t>
            </w:r>
            <w:r>
              <w:t>: 3.7 simplify equivalent incl. number line revisit 3.5 mixed number improper fraction add, sub, number line 3.8 add and sub fractions 3.8 TP 5 (compare denom. and numerator) 3.9 Multiply, divide 3.9 fractions of amounts TP1 - revisit 3.6 TP 3</w:t>
            </w:r>
          </w:p>
        </w:tc>
        <w:tc>
          <w:tcPr>
            <w:tcW w:w="3284" w:type="dxa"/>
            <w:gridSpan w:val="2"/>
          </w:tcPr>
          <w:p w14:paraId="11269B17" w14:textId="0CD33DD9" w:rsidR="00C669CB" w:rsidRPr="002A392E" w:rsidRDefault="00C669CB" w:rsidP="00FA173E">
            <w:pPr>
              <w:rPr>
                <w:rFonts w:ascii="Aptos Display" w:hAnsi="Aptos Display"/>
                <w:b/>
                <w:bCs/>
              </w:rPr>
            </w:pPr>
            <w:r w:rsidRPr="00C669CB">
              <w:rPr>
                <w:b/>
                <w:bCs/>
              </w:rPr>
              <w:t>NCETM Spine</w:t>
            </w:r>
            <w:r>
              <w:t>: 3.7 simplify equivalent incl. number line revisit 3.5 mixed number improper fraction add, sub, number line 3.8 add and sub fractions 3.8 TP 5 (compare denom. and numerator) 3.9 Multiply, divide 3.9 fractions of amounts TP1 - revisit 3.6 TP 3</w:t>
            </w:r>
          </w:p>
        </w:tc>
        <w:tc>
          <w:tcPr>
            <w:tcW w:w="1581" w:type="dxa"/>
          </w:tcPr>
          <w:p w14:paraId="209304EF" w14:textId="2613D69E" w:rsidR="00C669CB" w:rsidRPr="002A392E" w:rsidRDefault="00C669CB" w:rsidP="00FA173E">
            <w:pPr>
              <w:rPr>
                <w:rFonts w:ascii="Aptos Display" w:hAnsi="Aptos Display"/>
                <w:b/>
                <w:bCs/>
              </w:rPr>
            </w:pPr>
            <w:r w:rsidRPr="00C669CB">
              <w:rPr>
                <w:b/>
                <w:bCs/>
              </w:rPr>
              <w:t>NCETM Spine</w:t>
            </w:r>
            <w:r>
              <w:t>: 2.29 TP2 (metric only</w:t>
            </w:r>
          </w:p>
        </w:tc>
        <w:tc>
          <w:tcPr>
            <w:tcW w:w="1754" w:type="dxa"/>
            <w:shd w:val="clear" w:color="auto" w:fill="D9D9D9" w:themeFill="background1" w:themeFillShade="D9"/>
          </w:tcPr>
          <w:p w14:paraId="062DB51D" w14:textId="5456CA12" w:rsidR="00C669CB" w:rsidRPr="002A392E" w:rsidRDefault="00C669CB" w:rsidP="00FA173E">
            <w:pPr>
              <w:rPr>
                <w:rFonts w:ascii="Aptos Display" w:hAnsi="Aptos Display"/>
              </w:rPr>
            </w:pPr>
          </w:p>
        </w:tc>
        <w:tc>
          <w:tcPr>
            <w:tcW w:w="1548" w:type="dxa"/>
            <w:shd w:val="clear" w:color="auto" w:fill="D9D9D9" w:themeFill="background1" w:themeFillShade="D9"/>
          </w:tcPr>
          <w:p w14:paraId="2289BFE7" w14:textId="77777777" w:rsidR="00C669CB" w:rsidRPr="002A392E" w:rsidRDefault="00C669CB" w:rsidP="00FA173E">
            <w:pPr>
              <w:rPr>
                <w:rFonts w:ascii="Aptos Display" w:hAnsi="Aptos Display"/>
              </w:rPr>
            </w:pPr>
          </w:p>
        </w:tc>
      </w:tr>
      <w:tr w:rsidR="00C669CB" w14:paraId="16416FF2" w14:textId="77777777" w:rsidTr="00C669CB">
        <w:trPr>
          <w:cantSplit/>
          <w:trHeight w:val="1740"/>
        </w:trPr>
        <w:tc>
          <w:tcPr>
            <w:tcW w:w="666" w:type="dxa"/>
            <w:textDirection w:val="btLr"/>
          </w:tcPr>
          <w:p w14:paraId="527C585D" w14:textId="77777777" w:rsidR="00C669CB" w:rsidRPr="002A392E" w:rsidRDefault="00C669CB" w:rsidP="00FA173E">
            <w:pPr>
              <w:ind w:left="113" w:right="113"/>
              <w:jc w:val="center"/>
              <w:rPr>
                <w:rFonts w:ascii="Aptos Display" w:hAnsi="Aptos Display"/>
                <w:b/>
                <w:bCs/>
                <w:sz w:val="24"/>
                <w:szCs w:val="24"/>
              </w:rPr>
            </w:pPr>
            <w:r w:rsidRPr="002A392E">
              <w:rPr>
                <w:rFonts w:ascii="Aptos Display" w:hAnsi="Aptos Display"/>
                <w:b/>
                <w:bCs/>
                <w:sz w:val="24"/>
                <w:szCs w:val="24"/>
              </w:rPr>
              <w:t>Vocab</w:t>
            </w:r>
          </w:p>
        </w:tc>
        <w:tc>
          <w:tcPr>
            <w:tcW w:w="3000" w:type="dxa"/>
            <w:gridSpan w:val="2"/>
          </w:tcPr>
          <w:p w14:paraId="453A2282" w14:textId="004E15E5" w:rsidR="00C669CB" w:rsidRPr="002A392E" w:rsidRDefault="00894DBE" w:rsidP="00FA173E">
            <w:pPr>
              <w:rPr>
                <w:rFonts w:ascii="Aptos Display" w:hAnsi="Aptos Display"/>
              </w:rPr>
            </w:pPr>
            <w:r>
              <w:rPr>
                <w:rFonts w:ascii="Aptos Display" w:hAnsi="Aptos Display"/>
              </w:rPr>
              <w:t>Place value, digit, value, decimal, whole number, decimal point, thousands, hundreds, tens, ones, units, tenths, hundredths, thousandths, numerical value, expanded form, standard form, rounding, estimation, comparison</w:t>
            </w:r>
          </w:p>
        </w:tc>
        <w:tc>
          <w:tcPr>
            <w:tcW w:w="7415" w:type="dxa"/>
            <w:gridSpan w:val="5"/>
          </w:tcPr>
          <w:p w14:paraId="56A9BF44" w14:textId="7D8D6E76" w:rsidR="00C669CB" w:rsidRPr="002A392E" w:rsidRDefault="002E087D" w:rsidP="00FA173E">
            <w:pPr>
              <w:rPr>
                <w:rFonts w:ascii="Aptos Display" w:hAnsi="Aptos Display"/>
              </w:rPr>
            </w:pPr>
            <w:r>
              <w:rPr>
                <w:rFonts w:ascii="Aptos Display" w:hAnsi="Aptos Display"/>
              </w:rPr>
              <w:t>Sum, difference, quotient, addend, subtrahend, minuend, factor, dividend, divisor, remainder, operation, product, inverse</w:t>
            </w:r>
          </w:p>
        </w:tc>
        <w:tc>
          <w:tcPr>
            <w:tcW w:w="3095" w:type="dxa"/>
            <w:gridSpan w:val="3"/>
          </w:tcPr>
          <w:p w14:paraId="5DC2B78D" w14:textId="422D82C2" w:rsidR="00C669CB" w:rsidRPr="002A392E" w:rsidRDefault="00894DBE" w:rsidP="00FA173E">
            <w:pPr>
              <w:rPr>
                <w:rFonts w:ascii="Aptos Display" w:hAnsi="Aptos Display"/>
              </w:rPr>
            </w:pPr>
            <w:r>
              <w:rPr>
                <w:rFonts w:ascii="Aptos Display" w:hAnsi="Aptos Display"/>
              </w:rPr>
              <w:t>Fraction, numerator, denominator, proper fraction, improper fraction, mixed number, equivalent fractions, simplifying fractions, common denominator, LCD, LCM unit fraction</w:t>
            </w:r>
          </w:p>
        </w:tc>
        <w:tc>
          <w:tcPr>
            <w:tcW w:w="3284" w:type="dxa"/>
            <w:gridSpan w:val="2"/>
          </w:tcPr>
          <w:p w14:paraId="7BAA8BB1" w14:textId="34BCA50F" w:rsidR="00C669CB" w:rsidRPr="002A392E" w:rsidRDefault="00894DBE" w:rsidP="00FA173E">
            <w:pPr>
              <w:rPr>
                <w:rFonts w:ascii="Aptos Display" w:hAnsi="Aptos Display"/>
              </w:rPr>
            </w:pPr>
            <w:r>
              <w:rPr>
                <w:rFonts w:ascii="Aptos Display" w:hAnsi="Aptos Display"/>
              </w:rPr>
              <w:t>Fraction, numerator, denominator, proper fraction, improper fraction, mixed number, equivalent fractions, simplifying fractions, common denominator, LCD, LCM unit fraction</w:t>
            </w:r>
          </w:p>
        </w:tc>
        <w:tc>
          <w:tcPr>
            <w:tcW w:w="1581" w:type="dxa"/>
          </w:tcPr>
          <w:p w14:paraId="587BFC37" w14:textId="28D552EA" w:rsidR="00C669CB" w:rsidRPr="002A392E" w:rsidRDefault="00894DBE" w:rsidP="00FA173E">
            <w:pPr>
              <w:rPr>
                <w:rFonts w:ascii="Aptos Display" w:hAnsi="Aptos Display"/>
              </w:rPr>
            </w:pPr>
            <w:r>
              <w:rPr>
                <w:rFonts w:ascii="Aptos Display" w:hAnsi="Aptos Display"/>
              </w:rPr>
              <w:t>Conversion, metric, imperial, length, distance,  miles to km</w:t>
            </w:r>
          </w:p>
        </w:tc>
        <w:tc>
          <w:tcPr>
            <w:tcW w:w="1754" w:type="dxa"/>
            <w:shd w:val="clear" w:color="auto" w:fill="D9D9D9" w:themeFill="background1" w:themeFillShade="D9"/>
          </w:tcPr>
          <w:p w14:paraId="624AB61B" w14:textId="17A60E36" w:rsidR="00C669CB" w:rsidRPr="002A392E" w:rsidRDefault="00C669CB" w:rsidP="00FA173E">
            <w:pPr>
              <w:rPr>
                <w:rFonts w:ascii="Aptos Display" w:hAnsi="Aptos Display"/>
              </w:rPr>
            </w:pPr>
          </w:p>
        </w:tc>
        <w:tc>
          <w:tcPr>
            <w:tcW w:w="1548" w:type="dxa"/>
            <w:shd w:val="clear" w:color="auto" w:fill="D9D9D9" w:themeFill="background1" w:themeFillShade="D9"/>
          </w:tcPr>
          <w:p w14:paraId="041963A1" w14:textId="77777777" w:rsidR="00C669CB" w:rsidRDefault="00C669CB" w:rsidP="00FA173E">
            <w:pPr>
              <w:rPr>
                <w:rFonts w:ascii="Aptos Display" w:hAnsi="Aptos Display"/>
              </w:rPr>
            </w:pPr>
          </w:p>
          <w:p w14:paraId="673924B0" w14:textId="77777777" w:rsidR="00A86B12" w:rsidRPr="00A86B12" w:rsidRDefault="00A86B12" w:rsidP="00A86B12">
            <w:pPr>
              <w:jc w:val="center"/>
              <w:rPr>
                <w:rFonts w:ascii="Aptos Display" w:hAnsi="Aptos Display"/>
              </w:rPr>
            </w:pPr>
          </w:p>
        </w:tc>
      </w:tr>
    </w:tbl>
    <w:p w14:paraId="4CB9601B" w14:textId="0E3C47AA" w:rsidR="0026631F" w:rsidRDefault="0026631F" w:rsidP="0026631F"/>
    <w:p w14:paraId="479ABBE7" w14:textId="77777777" w:rsidR="000532C1" w:rsidRDefault="000532C1" w:rsidP="0026631F"/>
    <w:p w14:paraId="006474BD" w14:textId="77777777" w:rsidR="000532C1" w:rsidRDefault="000532C1" w:rsidP="0026631F"/>
    <w:tbl>
      <w:tblPr>
        <w:tblStyle w:val="TableGrid"/>
        <w:tblpPr w:leftFromText="180" w:rightFromText="180" w:vertAnchor="text" w:horzAnchor="margin" w:tblpXSpec="center" w:tblpY="273"/>
        <w:tblW w:w="22160" w:type="dxa"/>
        <w:tblLook w:val="04A0" w:firstRow="1" w:lastRow="0" w:firstColumn="1" w:lastColumn="0" w:noHBand="0" w:noVBand="1"/>
      </w:tblPr>
      <w:tblGrid>
        <w:gridCol w:w="645"/>
        <w:gridCol w:w="1543"/>
        <w:gridCol w:w="1671"/>
        <w:gridCol w:w="1538"/>
        <w:gridCol w:w="23"/>
        <w:gridCol w:w="1369"/>
        <w:gridCol w:w="9"/>
        <w:gridCol w:w="1772"/>
        <w:gridCol w:w="1597"/>
        <w:gridCol w:w="13"/>
        <w:gridCol w:w="1547"/>
        <w:gridCol w:w="1422"/>
        <w:gridCol w:w="6"/>
        <w:gridCol w:w="1682"/>
        <w:gridCol w:w="1565"/>
        <w:gridCol w:w="1430"/>
        <w:gridCol w:w="1518"/>
        <w:gridCol w:w="26"/>
        <w:gridCol w:w="1456"/>
        <w:gridCol w:w="1328"/>
      </w:tblGrid>
      <w:tr w:rsidR="000532C1" w14:paraId="5EE265E4" w14:textId="77777777" w:rsidTr="00FA173E">
        <w:trPr>
          <w:trHeight w:val="416"/>
        </w:trPr>
        <w:tc>
          <w:tcPr>
            <w:tcW w:w="0" w:type="auto"/>
          </w:tcPr>
          <w:p w14:paraId="650E5283" w14:textId="77777777" w:rsidR="000532C1" w:rsidRPr="000E2011" w:rsidRDefault="000532C1" w:rsidP="00FA173E">
            <w:pPr>
              <w:rPr>
                <w:rFonts w:ascii="Aptos Display" w:hAnsi="Aptos Display"/>
              </w:rPr>
            </w:pPr>
          </w:p>
        </w:tc>
        <w:tc>
          <w:tcPr>
            <w:tcW w:w="1543" w:type="dxa"/>
          </w:tcPr>
          <w:p w14:paraId="71804A4C"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1</w:t>
            </w:r>
          </w:p>
        </w:tc>
        <w:tc>
          <w:tcPr>
            <w:tcW w:w="1671" w:type="dxa"/>
          </w:tcPr>
          <w:p w14:paraId="61AF363A"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2</w:t>
            </w:r>
          </w:p>
        </w:tc>
        <w:tc>
          <w:tcPr>
            <w:tcW w:w="1538" w:type="dxa"/>
          </w:tcPr>
          <w:p w14:paraId="19C02936"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3</w:t>
            </w:r>
          </w:p>
        </w:tc>
        <w:tc>
          <w:tcPr>
            <w:tcW w:w="1401" w:type="dxa"/>
            <w:gridSpan w:val="3"/>
          </w:tcPr>
          <w:p w14:paraId="7BF9C3CC"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4</w:t>
            </w:r>
          </w:p>
        </w:tc>
        <w:tc>
          <w:tcPr>
            <w:tcW w:w="1772" w:type="dxa"/>
          </w:tcPr>
          <w:p w14:paraId="37D95861"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5</w:t>
            </w:r>
          </w:p>
        </w:tc>
        <w:tc>
          <w:tcPr>
            <w:tcW w:w="1610" w:type="dxa"/>
            <w:gridSpan w:val="2"/>
          </w:tcPr>
          <w:p w14:paraId="2820510A"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6</w:t>
            </w:r>
          </w:p>
        </w:tc>
        <w:tc>
          <w:tcPr>
            <w:tcW w:w="1547" w:type="dxa"/>
          </w:tcPr>
          <w:p w14:paraId="7AD1B144"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7</w:t>
            </w:r>
          </w:p>
        </w:tc>
        <w:tc>
          <w:tcPr>
            <w:tcW w:w="1422" w:type="dxa"/>
          </w:tcPr>
          <w:p w14:paraId="598A663A"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8</w:t>
            </w:r>
          </w:p>
        </w:tc>
        <w:tc>
          <w:tcPr>
            <w:tcW w:w="1688" w:type="dxa"/>
            <w:gridSpan w:val="2"/>
          </w:tcPr>
          <w:p w14:paraId="2D80A7E5"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9</w:t>
            </w:r>
          </w:p>
        </w:tc>
        <w:tc>
          <w:tcPr>
            <w:tcW w:w="1565" w:type="dxa"/>
          </w:tcPr>
          <w:p w14:paraId="3BB5DA74"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10</w:t>
            </w:r>
          </w:p>
        </w:tc>
        <w:tc>
          <w:tcPr>
            <w:tcW w:w="1430" w:type="dxa"/>
          </w:tcPr>
          <w:p w14:paraId="4A8A5AF3"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11</w:t>
            </w:r>
          </w:p>
        </w:tc>
        <w:tc>
          <w:tcPr>
            <w:tcW w:w="0" w:type="auto"/>
          </w:tcPr>
          <w:p w14:paraId="38CFE8B4"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12</w:t>
            </w:r>
          </w:p>
        </w:tc>
        <w:tc>
          <w:tcPr>
            <w:tcW w:w="0" w:type="auto"/>
            <w:gridSpan w:val="2"/>
          </w:tcPr>
          <w:p w14:paraId="1B1F25B9"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13</w:t>
            </w:r>
          </w:p>
        </w:tc>
        <w:tc>
          <w:tcPr>
            <w:tcW w:w="0" w:type="auto"/>
          </w:tcPr>
          <w:p w14:paraId="14F6E601" w14:textId="77777777" w:rsidR="000532C1" w:rsidRPr="000E2011" w:rsidRDefault="000532C1" w:rsidP="00FA173E">
            <w:pPr>
              <w:jc w:val="center"/>
              <w:rPr>
                <w:rFonts w:ascii="Aptos Display" w:hAnsi="Aptos Display"/>
                <w:b/>
                <w:bCs/>
                <w:sz w:val="28"/>
                <w:szCs w:val="28"/>
              </w:rPr>
            </w:pPr>
            <w:r w:rsidRPr="000E2011">
              <w:rPr>
                <w:rFonts w:ascii="Aptos Display" w:hAnsi="Aptos Display"/>
                <w:b/>
                <w:bCs/>
                <w:sz w:val="28"/>
                <w:szCs w:val="28"/>
              </w:rPr>
              <w:t>Week 14</w:t>
            </w:r>
          </w:p>
        </w:tc>
      </w:tr>
      <w:tr w:rsidR="000532C1" w14:paraId="1349721D" w14:textId="77777777" w:rsidTr="00FA173E">
        <w:trPr>
          <w:trHeight w:val="420"/>
        </w:trPr>
        <w:tc>
          <w:tcPr>
            <w:tcW w:w="0" w:type="auto"/>
          </w:tcPr>
          <w:p w14:paraId="2E6BB824" w14:textId="77777777" w:rsidR="000532C1" w:rsidRPr="000E2011" w:rsidRDefault="000532C1" w:rsidP="00FA173E">
            <w:pPr>
              <w:jc w:val="center"/>
              <w:rPr>
                <w:rFonts w:ascii="Aptos Display" w:hAnsi="Aptos Display"/>
                <w:b/>
                <w:bCs/>
              </w:rPr>
            </w:pPr>
            <w:r w:rsidRPr="000E2011">
              <w:rPr>
                <w:rFonts w:ascii="Aptos Display" w:hAnsi="Aptos Display"/>
                <w:b/>
                <w:bCs/>
              </w:rPr>
              <w:t>Aut</w:t>
            </w:r>
          </w:p>
        </w:tc>
        <w:tc>
          <w:tcPr>
            <w:tcW w:w="3214" w:type="dxa"/>
            <w:gridSpan w:val="2"/>
            <w:shd w:val="clear" w:color="auto" w:fill="BDD6EE" w:themeFill="accent5" w:themeFillTint="66"/>
          </w:tcPr>
          <w:p w14:paraId="75840E86" w14:textId="77777777" w:rsidR="000532C1" w:rsidRPr="000E2011" w:rsidRDefault="000532C1" w:rsidP="00FA173E">
            <w:pPr>
              <w:jc w:val="center"/>
              <w:rPr>
                <w:rFonts w:ascii="Aptos Display" w:hAnsi="Aptos Display"/>
              </w:rPr>
            </w:pPr>
            <w:r>
              <w:rPr>
                <w:rFonts w:ascii="Aptos Display" w:hAnsi="Aptos Display"/>
              </w:rPr>
              <w:t>Place Value</w:t>
            </w:r>
          </w:p>
        </w:tc>
        <w:tc>
          <w:tcPr>
            <w:tcW w:w="7868" w:type="dxa"/>
            <w:gridSpan w:val="8"/>
            <w:shd w:val="clear" w:color="auto" w:fill="BDD6EE" w:themeFill="accent5" w:themeFillTint="66"/>
          </w:tcPr>
          <w:p w14:paraId="662E1587" w14:textId="77777777" w:rsidR="000532C1" w:rsidRPr="000E2011" w:rsidRDefault="000532C1" w:rsidP="00FA173E">
            <w:pPr>
              <w:jc w:val="center"/>
              <w:rPr>
                <w:rFonts w:ascii="Aptos Display" w:hAnsi="Aptos Display"/>
              </w:rPr>
            </w:pPr>
            <w:r>
              <w:rPr>
                <w:rFonts w:ascii="Aptos Display" w:hAnsi="Aptos Display"/>
              </w:rPr>
              <w:t xml:space="preserve">Addition, subtraction, multiplication and division </w:t>
            </w:r>
          </w:p>
        </w:tc>
        <w:tc>
          <w:tcPr>
            <w:tcW w:w="3110" w:type="dxa"/>
            <w:gridSpan w:val="3"/>
            <w:shd w:val="clear" w:color="auto" w:fill="BDD6EE" w:themeFill="accent5" w:themeFillTint="66"/>
          </w:tcPr>
          <w:p w14:paraId="10FCB6C9" w14:textId="77777777" w:rsidR="000532C1" w:rsidRPr="000E2011" w:rsidRDefault="000532C1" w:rsidP="00FA173E">
            <w:pPr>
              <w:jc w:val="center"/>
              <w:rPr>
                <w:rFonts w:ascii="Aptos Display" w:hAnsi="Aptos Display"/>
              </w:rPr>
            </w:pPr>
            <w:r>
              <w:rPr>
                <w:rFonts w:ascii="Aptos Display" w:hAnsi="Aptos Display"/>
              </w:rPr>
              <w:t>Fractions A</w:t>
            </w:r>
          </w:p>
        </w:tc>
        <w:tc>
          <w:tcPr>
            <w:tcW w:w="2995" w:type="dxa"/>
            <w:gridSpan w:val="2"/>
            <w:shd w:val="clear" w:color="auto" w:fill="BDD6EE" w:themeFill="accent5" w:themeFillTint="66"/>
          </w:tcPr>
          <w:p w14:paraId="49FCEF39" w14:textId="77777777" w:rsidR="000532C1" w:rsidRPr="000E2011" w:rsidRDefault="000532C1" w:rsidP="00FA173E">
            <w:pPr>
              <w:jc w:val="center"/>
              <w:rPr>
                <w:rFonts w:ascii="Aptos Display" w:hAnsi="Aptos Display"/>
              </w:rPr>
            </w:pPr>
            <w:r>
              <w:rPr>
                <w:rFonts w:ascii="Aptos Display" w:hAnsi="Aptos Display"/>
              </w:rPr>
              <w:t>Fractions B</w:t>
            </w:r>
          </w:p>
        </w:tc>
        <w:tc>
          <w:tcPr>
            <w:tcW w:w="1544" w:type="dxa"/>
            <w:gridSpan w:val="2"/>
            <w:shd w:val="clear" w:color="auto" w:fill="FFD966" w:themeFill="accent4" w:themeFillTint="99"/>
          </w:tcPr>
          <w:p w14:paraId="07722C03" w14:textId="77777777" w:rsidR="000532C1" w:rsidRPr="000E2011" w:rsidRDefault="000532C1" w:rsidP="00FA173E">
            <w:pPr>
              <w:jc w:val="center"/>
              <w:rPr>
                <w:rFonts w:ascii="Aptos Display" w:hAnsi="Aptos Display"/>
              </w:rPr>
            </w:pPr>
            <w:r>
              <w:rPr>
                <w:rFonts w:ascii="Aptos Display" w:hAnsi="Aptos Display"/>
              </w:rPr>
              <w:t>Converting Units</w:t>
            </w:r>
          </w:p>
        </w:tc>
        <w:tc>
          <w:tcPr>
            <w:tcW w:w="1456" w:type="dxa"/>
            <w:shd w:val="clear" w:color="auto" w:fill="D9D9D9" w:themeFill="background1" w:themeFillShade="D9"/>
          </w:tcPr>
          <w:p w14:paraId="420F1B73" w14:textId="77777777" w:rsidR="000532C1" w:rsidRPr="000E2011" w:rsidRDefault="000532C1" w:rsidP="00FA173E">
            <w:pPr>
              <w:jc w:val="center"/>
              <w:rPr>
                <w:rFonts w:ascii="Aptos Display" w:hAnsi="Aptos Display"/>
              </w:rPr>
            </w:pPr>
            <w:r>
              <w:rPr>
                <w:rFonts w:ascii="Aptos Display" w:hAnsi="Aptos Display"/>
              </w:rPr>
              <w:t xml:space="preserve">Consolidation </w:t>
            </w:r>
          </w:p>
        </w:tc>
        <w:tc>
          <w:tcPr>
            <w:tcW w:w="1328" w:type="dxa"/>
            <w:shd w:val="clear" w:color="auto" w:fill="000000" w:themeFill="text1"/>
          </w:tcPr>
          <w:p w14:paraId="589CD2A2" w14:textId="77777777" w:rsidR="000532C1" w:rsidRPr="000E2011" w:rsidRDefault="000532C1" w:rsidP="00FA173E">
            <w:pPr>
              <w:jc w:val="center"/>
              <w:rPr>
                <w:rFonts w:ascii="Aptos Display" w:hAnsi="Aptos Display"/>
              </w:rPr>
            </w:pPr>
            <w:r>
              <w:rPr>
                <w:rFonts w:ascii="Aptos Display" w:hAnsi="Aptos Display"/>
              </w:rPr>
              <w:t>Assessment Week</w:t>
            </w:r>
          </w:p>
        </w:tc>
      </w:tr>
      <w:tr w:rsidR="000532C1" w14:paraId="7EF97C1D" w14:textId="77777777" w:rsidTr="00FA173E">
        <w:trPr>
          <w:trHeight w:val="412"/>
        </w:trPr>
        <w:tc>
          <w:tcPr>
            <w:tcW w:w="0" w:type="auto"/>
          </w:tcPr>
          <w:p w14:paraId="03AB6D2C" w14:textId="77777777" w:rsidR="000532C1" w:rsidRPr="000E2011" w:rsidRDefault="000532C1" w:rsidP="00FA173E">
            <w:pPr>
              <w:jc w:val="center"/>
              <w:rPr>
                <w:rFonts w:ascii="Aptos Display" w:hAnsi="Aptos Display"/>
                <w:b/>
                <w:bCs/>
              </w:rPr>
            </w:pPr>
            <w:r w:rsidRPr="000E2011">
              <w:rPr>
                <w:rFonts w:ascii="Aptos Display" w:hAnsi="Aptos Display"/>
                <w:b/>
                <w:bCs/>
              </w:rPr>
              <w:t>Spr</w:t>
            </w:r>
          </w:p>
        </w:tc>
        <w:tc>
          <w:tcPr>
            <w:tcW w:w="3214" w:type="dxa"/>
            <w:gridSpan w:val="2"/>
            <w:shd w:val="clear" w:color="auto" w:fill="BDD6EE" w:themeFill="accent5" w:themeFillTint="66"/>
          </w:tcPr>
          <w:p w14:paraId="6287F205" w14:textId="77777777" w:rsidR="000532C1" w:rsidRPr="000E2011" w:rsidRDefault="000532C1" w:rsidP="00FA173E">
            <w:pPr>
              <w:jc w:val="center"/>
              <w:rPr>
                <w:rFonts w:ascii="Aptos Display" w:hAnsi="Aptos Display"/>
              </w:rPr>
            </w:pPr>
            <w:r>
              <w:rPr>
                <w:rFonts w:ascii="Aptos Display" w:hAnsi="Aptos Display"/>
              </w:rPr>
              <w:t>Ratio</w:t>
            </w:r>
          </w:p>
        </w:tc>
        <w:tc>
          <w:tcPr>
            <w:tcW w:w="2930" w:type="dxa"/>
            <w:gridSpan w:val="3"/>
            <w:shd w:val="clear" w:color="auto" w:fill="BDD6EE" w:themeFill="accent5" w:themeFillTint="66"/>
          </w:tcPr>
          <w:p w14:paraId="145C9D22" w14:textId="77777777" w:rsidR="000532C1" w:rsidRPr="000E2011" w:rsidRDefault="000532C1" w:rsidP="00FA173E">
            <w:pPr>
              <w:jc w:val="center"/>
              <w:rPr>
                <w:rFonts w:ascii="Aptos Display" w:hAnsi="Aptos Display"/>
              </w:rPr>
            </w:pPr>
            <w:r>
              <w:rPr>
                <w:rFonts w:ascii="Aptos Display" w:hAnsi="Aptos Display"/>
              </w:rPr>
              <w:t>Algebra</w:t>
            </w:r>
          </w:p>
        </w:tc>
        <w:tc>
          <w:tcPr>
            <w:tcW w:w="3378" w:type="dxa"/>
            <w:gridSpan w:val="3"/>
            <w:shd w:val="clear" w:color="auto" w:fill="BDD6EE" w:themeFill="accent5" w:themeFillTint="66"/>
          </w:tcPr>
          <w:p w14:paraId="4004E9BC" w14:textId="77777777" w:rsidR="000532C1" w:rsidRPr="000E2011" w:rsidRDefault="000532C1" w:rsidP="00FA173E">
            <w:pPr>
              <w:jc w:val="center"/>
              <w:rPr>
                <w:rFonts w:ascii="Aptos Display" w:hAnsi="Aptos Display"/>
              </w:rPr>
            </w:pPr>
            <w:r>
              <w:rPr>
                <w:rFonts w:ascii="Aptos Display" w:hAnsi="Aptos Display"/>
              </w:rPr>
              <w:t>Decimals</w:t>
            </w:r>
          </w:p>
        </w:tc>
        <w:tc>
          <w:tcPr>
            <w:tcW w:w="2988" w:type="dxa"/>
            <w:gridSpan w:val="4"/>
            <w:shd w:val="clear" w:color="auto" w:fill="BDD6EE" w:themeFill="accent5" w:themeFillTint="66"/>
          </w:tcPr>
          <w:p w14:paraId="1787969C" w14:textId="77777777" w:rsidR="000532C1" w:rsidRPr="000E2011" w:rsidRDefault="000532C1" w:rsidP="00FA173E">
            <w:pPr>
              <w:jc w:val="center"/>
              <w:rPr>
                <w:rFonts w:ascii="Aptos Display" w:hAnsi="Aptos Display"/>
              </w:rPr>
            </w:pPr>
            <w:r>
              <w:rPr>
                <w:rFonts w:ascii="Aptos Display" w:hAnsi="Aptos Display"/>
              </w:rPr>
              <w:t>FDP</w:t>
            </w:r>
          </w:p>
        </w:tc>
        <w:tc>
          <w:tcPr>
            <w:tcW w:w="3247" w:type="dxa"/>
            <w:gridSpan w:val="2"/>
            <w:shd w:val="clear" w:color="auto" w:fill="C5E0B3" w:themeFill="accent6" w:themeFillTint="66"/>
          </w:tcPr>
          <w:p w14:paraId="47A992D2" w14:textId="77777777" w:rsidR="000532C1" w:rsidRPr="000E2011" w:rsidRDefault="000532C1" w:rsidP="00FA173E">
            <w:pPr>
              <w:jc w:val="center"/>
              <w:rPr>
                <w:rFonts w:ascii="Aptos Display" w:hAnsi="Aptos Display"/>
              </w:rPr>
            </w:pPr>
            <w:r>
              <w:rPr>
                <w:rFonts w:ascii="Aptos Display" w:hAnsi="Aptos Display"/>
              </w:rPr>
              <w:t>Area, perimeter, volume</w:t>
            </w:r>
          </w:p>
        </w:tc>
        <w:tc>
          <w:tcPr>
            <w:tcW w:w="2948" w:type="dxa"/>
            <w:gridSpan w:val="2"/>
            <w:shd w:val="clear" w:color="auto" w:fill="F3B9E7"/>
          </w:tcPr>
          <w:p w14:paraId="4F726C50" w14:textId="77777777" w:rsidR="000532C1" w:rsidRPr="000E2011" w:rsidRDefault="000532C1" w:rsidP="00FA173E">
            <w:pPr>
              <w:jc w:val="center"/>
              <w:rPr>
                <w:rFonts w:ascii="Aptos Display" w:hAnsi="Aptos Display"/>
              </w:rPr>
            </w:pPr>
            <w:r>
              <w:rPr>
                <w:rFonts w:ascii="Aptos Display" w:hAnsi="Aptos Display"/>
              </w:rPr>
              <w:t>Statistics</w:t>
            </w:r>
          </w:p>
        </w:tc>
        <w:tc>
          <w:tcPr>
            <w:tcW w:w="1482" w:type="dxa"/>
            <w:gridSpan w:val="2"/>
            <w:shd w:val="clear" w:color="auto" w:fill="D9D9D9" w:themeFill="background1" w:themeFillShade="D9"/>
          </w:tcPr>
          <w:p w14:paraId="73B213B9" w14:textId="77777777" w:rsidR="000532C1" w:rsidRPr="000E2011" w:rsidRDefault="000532C1" w:rsidP="00FA173E">
            <w:pPr>
              <w:jc w:val="center"/>
              <w:rPr>
                <w:rFonts w:ascii="Aptos Display" w:hAnsi="Aptos Display"/>
              </w:rPr>
            </w:pPr>
          </w:p>
        </w:tc>
        <w:tc>
          <w:tcPr>
            <w:tcW w:w="1328" w:type="dxa"/>
            <w:shd w:val="clear" w:color="auto" w:fill="000000" w:themeFill="text1"/>
          </w:tcPr>
          <w:p w14:paraId="11AB982C" w14:textId="77777777" w:rsidR="000532C1" w:rsidRPr="000E2011" w:rsidRDefault="000532C1" w:rsidP="00FA173E">
            <w:pPr>
              <w:jc w:val="center"/>
              <w:rPr>
                <w:rFonts w:ascii="Aptos Display" w:hAnsi="Aptos Display"/>
              </w:rPr>
            </w:pPr>
          </w:p>
        </w:tc>
      </w:tr>
      <w:tr w:rsidR="000532C1" w14:paraId="28F92DA0" w14:textId="77777777" w:rsidTr="00FA173E">
        <w:trPr>
          <w:trHeight w:val="417"/>
        </w:trPr>
        <w:tc>
          <w:tcPr>
            <w:tcW w:w="0" w:type="auto"/>
          </w:tcPr>
          <w:p w14:paraId="441B6437" w14:textId="77777777" w:rsidR="000532C1" w:rsidRPr="000E2011" w:rsidRDefault="000532C1" w:rsidP="00FA173E">
            <w:pPr>
              <w:jc w:val="center"/>
              <w:rPr>
                <w:rFonts w:ascii="Aptos Display" w:hAnsi="Aptos Display"/>
                <w:b/>
                <w:bCs/>
              </w:rPr>
            </w:pPr>
            <w:r w:rsidRPr="000E2011">
              <w:rPr>
                <w:rFonts w:ascii="Aptos Display" w:hAnsi="Aptos Display"/>
                <w:b/>
                <w:bCs/>
              </w:rPr>
              <w:t>Sum</w:t>
            </w:r>
          </w:p>
        </w:tc>
        <w:tc>
          <w:tcPr>
            <w:tcW w:w="3214" w:type="dxa"/>
            <w:gridSpan w:val="2"/>
            <w:shd w:val="clear" w:color="auto" w:fill="C5E0B3" w:themeFill="accent6" w:themeFillTint="66"/>
          </w:tcPr>
          <w:p w14:paraId="69E0593C" w14:textId="77777777" w:rsidR="000532C1" w:rsidRPr="000E2011" w:rsidRDefault="000532C1" w:rsidP="00FA173E">
            <w:pPr>
              <w:jc w:val="center"/>
              <w:rPr>
                <w:rFonts w:ascii="Aptos Display" w:hAnsi="Aptos Display"/>
              </w:rPr>
            </w:pPr>
            <w:r>
              <w:rPr>
                <w:rFonts w:ascii="Aptos Display" w:hAnsi="Aptos Display"/>
              </w:rPr>
              <w:t>Shape</w:t>
            </w:r>
          </w:p>
        </w:tc>
        <w:tc>
          <w:tcPr>
            <w:tcW w:w="1561" w:type="dxa"/>
            <w:gridSpan w:val="2"/>
            <w:shd w:val="clear" w:color="auto" w:fill="FFD966" w:themeFill="accent4" w:themeFillTint="99"/>
          </w:tcPr>
          <w:p w14:paraId="5ECC4908" w14:textId="77777777" w:rsidR="000532C1" w:rsidRPr="000E2011" w:rsidRDefault="000532C1" w:rsidP="00FA173E">
            <w:pPr>
              <w:jc w:val="center"/>
              <w:rPr>
                <w:rFonts w:ascii="Aptos Display" w:hAnsi="Aptos Display"/>
              </w:rPr>
            </w:pPr>
            <w:r>
              <w:rPr>
                <w:rFonts w:ascii="Aptos Display" w:hAnsi="Aptos Display"/>
              </w:rPr>
              <w:t>Position and direction</w:t>
            </w:r>
          </w:p>
        </w:tc>
        <w:tc>
          <w:tcPr>
            <w:tcW w:w="13956" w:type="dxa"/>
            <w:gridSpan w:val="13"/>
            <w:shd w:val="clear" w:color="auto" w:fill="F3B9E7"/>
          </w:tcPr>
          <w:p w14:paraId="5E1AA9DF" w14:textId="77777777" w:rsidR="000532C1" w:rsidRPr="000E2011" w:rsidRDefault="000532C1" w:rsidP="00FA173E">
            <w:pPr>
              <w:jc w:val="center"/>
              <w:rPr>
                <w:rFonts w:ascii="Aptos Display" w:hAnsi="Aptos Display"/>
              </w:rPr>
            </w:pPr>
            <w:r>
              <w:rPr>
                <w:rFonts w:ascii="Aptos Display" w:hAnsi="Aptos Display"/>
              </w:rPr>
              <w:t>Themed projects, consolidation and problem solving</w:t>
            </w:r>
          </w:p>
        </w:tc>
        <w:tc>
          <w:tcPr>
            <w:tcW w:w="1456" w:type="dxa"/>
            <w:shd w:val="clear" w:color="auto" w:fill="D9D9D9" w:themeFill="background1" w:themeFillShade="D9"/>
          </w:tcPr>
          <w:p w14:paraId="3FF3B46A" w14:textId="77777777" w:rsidR="000532C1" w:rsidRPr="000E2011" w:rsidRDefault="000532C1" w:rsidP="00FA173E">
            <w:pPr>
              <w:jc w:val="center"/>
              <w:rPr>
                <w:rFonts w:ascii="Aptos Display" w:hAnsi="Aptos Display"/>
              </w:rPr>
            </w:pPr>
          </w:p>
        </w:tc>
        <w:tc>
          <w:tcPr>
            <w:tcW w:w="1328" w:type="dxa"/>
            <w:shd w:val="clear" w:color="auto" w:fill="000000" w:themeFill="text1"/>
          </w:tcPr>
          <w:p w14:paraId="035D2FA3" w14:textId="77777777" w:rsidR="000532C1" w:rsidRPr="000E2011" w:rsidRDefault="000532C1" w:rsidP="00FA173E">
            <w:pPr>
              <w:jc w:val="center"/>
              <w:rPr>
                <w:rFonts w:ascii="Aptos Display" w:hAnsi="Aptos Display"/>
              </w:rPr>
            </w:pPr>
          </w:p>
        </w:tc>
      </w:tr>
    </w:tbl>
    <w:p w14:paraId="15298957" w14:textId="2F2B25A2" w:rsidR="000532C1" w:rsidRDefault="000532C1" w:rsidP="0026631F"/>
    <w:p w14:paraId="78F9A071" w14:textId="77777777" w:rsidR="000532C1" w:rsidRDefault="000532C1" w:rsidP="0026631F"/>
    <w:p w14:paraId="2885E91E" w14:textId="3BE23963" w:rsidR="000532C1" w:rsidRDefault="002E087D" w:rsidP="000532C1">
      <w:r>
        <w:rPr>
          <w:rFonts w:ascii="Aptos Display" w:hAnsi="Aptos Display"/>
          <w:b/>
          <w:bCs/>
          <w:color w:val="FF0000"/>
          <w:sz w:val="32"/>
          <w:szCs w:val="32"/>
          <w:u w:val="single"/>
        </w:rPr>
        <w:t>Spring</w:t>
      </w:r>
      <w:r w:rsidRPr="000E2011">
        <w:rPr>
          <w:rFonts w:ascii="Aptos Display" w:hAnsi="Aptos Display"/>
          <w:b/>
          <w:bCs/>
          <w:color w:val="FF0000"/>
          <w:sz w:val="32"/>
          <w:szCs w:val="32"/>
          <w:u w:val="single"/>
        </w:rPr>
        <w:t xml:space="preserve"> Term:</w:t>
      </w:r>
      <w:r w:rsidRPr="000E2011">
        <w:rPr>
          <w:rFonts w:ascii="Aptos Display" w:hAnsi="Aptos Display"/>
          <w:color w:val="FF0000"/>
          <w:sz w:val="32"/>
          <w:szCs w:val="32"/>
        </w:rPr>
        <w:t xml:space="preserve"> </w:t>
      </w:r>
      <w:r w:rsidRPr="000E2011">
        <w:rPr>
          <w:rFonts w:ascii="Aptos Display" w:hAnsi="Aptos Display"/>
          <w:b/>
          <w:bCs/>
          <w:color w:val="00B0F0"/>
          <w:sz w:val="32"/>
          <w:szCs w:val="32"/>
        </w:rPr>
        <w:t xml:space="preserve">Breakdown of small steps across the year: Based on White Rose Maths Scheme </w:t>
      </w:r>
      <w:r>
        <w:rPr>
          <w:rFonts w:ascii="Aptos Display" w:hAnsi="Aptos Display"/>
          <w:b/>
          <w:bCs/>
          <w:color w:val="00B0F0"/>
          <w:sz w:val="32"/>
          <w:szCs w:val="32"/>
        </w:rPr>
        <w:t>o</w:t>
      </w:r>
      <w:r w:rsidRPr="000E2011">
        <w:rPr>
          <w:rFonts w:ascii="Aptos Display" w:hAnsi="Aptos Display"/>
          <w:b/>
          <w:bCs/>
          <w:color w:val="00B0F0"/>
          <w:sz w:val="32"/>
          <w:szCs w:val="32"/>
        </w:rPr>
        <w:t>f Learning</w:t>
      </w:r>
    </w:p>
    <w:tbl>
      <w:tblPr>
        <w:tblStyle w:val="TableGrid"/>
        <w:tblpPr w:leftFromText="180" w:rightFromText="180" w:vertAnchor="page" w:horzAnchor="margin" w:tblpY="5802"/>
        <w:tblW w:w="22343" w:type="dxa"/>
        <w:tblLayout w:type="fixed"/>
        <w:tblLook w:val="04A0" w:firstRow="1" w:lastRow="0" w:firstColumn="1" w:lastColumn="0" w:noHBand="0" w:noVBand="1"/>
      </w:tblPr>
      <w:tblGrid>
        <w:gridCol w:w="662"/>
        <w:gridCol w:w="1430"/>
        <w:gridCol w:w="1567"/>
        <w:gridCol w:w="1439"/>
        <w:gridCol w:w="1439"/>
        <w:gridCol w:w="1505"/>
        <w:gridCol w:w="1380"/>
        <w:gridCol w:w="1648"/>
        <w:gridCol w:w="1434"/>
        <w:gridCol w:w="6"/>
        <w:gridCol w:w="1649"/>
        <w:gridCol w:w="1642"/>
        <w:gridCol w:w="6"/>
        <w:gridCol w:w="1646"/>
        <w:gridCol w:w="1588"/>
        <w:gridCol w:w="1754"/>
        <w:gridCol w:w="1548"/>
      </w:tblGrid>
      <w:tr w:rsidR="002E087D" w:rsidRPr="006D5582" w14:paraId="59A7D1A7" w14:textId="77777777" w:rsidTr="002E087D">
        <w:trPr>
          <w:trHeight w:val="415"/>
        </w:trPr>
        <w:tc>
          <w:tcPr>
            <w:tcW w:w="662" w:type="dxa"/>
          </w:tcPr>
          <w:p w14:paraId="5417FB05" w14:textId="77777777" w:rsidR="000532C1" w:rsidRPr="005D69DD" w:rsidRDefault="000532C1" w:rsidP="002E087D">
            <w:pPr>
              <w:jc w:val="center"/>
              <w:rPr>
                <w:sz w:val="20"/>
                <w:szCs w:val="20"/>
              </w:rPr>
            </w:pPr>
          </w:p>
        </w:tc>
        <w:tc>
          <w:tcPr>
            <w:tcW w:w="10408" w:type="dxa"/>
            <w:gridSpan w:val="7"/>
          </w:tcPr>
          <w:p w14:paraId="3705C80F" w14:textId="7E383111" w:rsidR="000532C1" w:rsidRPr="000E2011" w:rsidRDefault="000532C1" w:rsidP="002E087D">
            <w:pPr>
              <w:jc w:val="center"/>
              <w:rPr>
                <w:rFonts w:ascii="Aptos Display" w:hAnsi="Aptos Display"/>
                <w:b/>
                <w:bCs/>
                <w:color w:val="FF0000"/>
                <w:sz w:val="32"/>
                <w:szCs w:val="32"/>
              </w:rPr>
            </w:pPr>
            <w:r>
              <w:rPr>
                <w:rFonts w:ascii="Aptos Display" w:hAnsi="Aptos Display"/>
                <w:b/>
                <w:bCs/>
                <w:color w:val="FF0000"/>
                <w:sz w:val="32"/>
                <w:szCs w:val="32"/>
              </w:rPr>
              <w:t>Spring</w:t>
            </w:r>
            <w:r w:rsidRPr="000E2011">
              <w:rPr>
                <w:rFonts w:ascii="Aptos Display" w:hAnsi="Aptos Display"/>
                <w:b/>
                <w:bCs/>
                <w:color w:val="FF0000"/>
                <w:sz w:val="32"/>
                <w:szCs w:val="32"/>
              </w:rPr>
              <w:t xml:space="preserve"> 1</w:t>
            </w:r>
          </w:p>
        </w:tc>
        <w:tc>
          <w:tcPr>
            <w:tcW w:w="11273" w:type="dxa"/>
            <w:gridSpan w:val="9"/>
          </w:tcPr>
          <w:p w14:paraId="73D8A7BC" w14:textId="3134C625" w:rsidR="000532C1" w:rsidRPr="000E2011" w:rsidRDefault="000532C1" w:rsidP="002E087D">
            <w:pPr>
              <w:jc w:val="center"/>
              <w:rPr>
                <w:rFonts w:ascii="Aptos Display" w:hAnsi="Aptos Display"/>
                <w:b/>
                <w:bCs/>
                <w:color w:val="FF0000"/>
                <w:sz w:val="32"/>
                <w:szCs w:val="32"/>
              </w:rPr>
            </w:pPr>
            <w:r>
              <w:rPr>
                <w:rFonts w:ascii="Aptos Display" w:hAnsi="Aptos Display"/>
                <w:b/>
                <w:bCs/>
                <w:color w:val="FF0000"/>
                <w:sz w:val="32"/>
                <w:szCs w:val="32"/>
              </w:rPr>
              <w:t>Spring</w:t>
            </w:r>
            <w:r w:rsidRPr="000E2011">
              <w:rPr>
                <w:rFonts w:ascii="Aptos Display" w:hAnsi="Aptos Display"/>
                <w:b/>
                <w:bCs/>
                <w:color w:val="FF0000"/>
                <w:sz w:val="32"/>
                <w:szCs w:val="32"/>
              </w:rPr>
              <w:t xml:space="preserve"> 2</w:t>
            </w:r>
          </w:p>
        </w:tc>
      </w:tr>
      <w:tr w:rsidR="00C669CB" w:rsidRPr="006D5582" w14:paraId="53855EDE" w14:textId="77777777" w:rsidTr="002E087D">
        <w:trPr>
          <w:trHeight w:val="262"/>
        </w:trPr>
        <w:tc>
          <w:tcPr>
            <w:tcW w:w="662" w:type="dxa"/>
          </w:tcPr>
          <w:p w14:paraId="1622E556" w14:textId="77777777" w:rsidR="000532C1" w:rsidRPr="005D69DD" w:rsidRDefault="000532C1" w:rsidP="002E087D">
            <w:pPr>
              <w:jc w:val="center"/>
              <w:rPr>
                <w:sz w:val="20"/>
                <w:szCs w:val="20"/>
              </w:rPr>
            </w:pPr>
          </w:p>
        </w:tc>
        <w:tc>
          <w:tcPr>
            <w:tcW w:w="1430" w:type="dxa"/>
            <w:shd w:val="clear" w:color="auto" w:fill="D9D9D9" w:themeFill="background1" w:themeFillShade="D9"/>
          </w:tcPr>
          <w:p w14:paraId="53C4DCC6"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1</w:t>
            </w:r>
          </w:p>
        </w:tc>
        <w:tc>
          <w:tcPr>
            <w:tcW w:w="1567" w:type="dxa"/>
            <w:shd w:val="clear" w:color="auto" w:fill="D9D9D9" w:themeFill="background1" w:themeFillShade="D9"/>
          </w:tcPr>
          <w:p w14:paraId="42566B2D"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2</w:t>
            </w:r>
          </w:p>
        </w:tc>
        <w:tc>
          <w:tcPr>
            <w:tcW w:w="1439" w:type="dxa"/>
            <w:shd w:val="clear" w:color="auto" w:fill="D9D9D9" w:themeFill="background1" w:themeFillShade="D9"/>
          </w:tcPr>
          <w:p w14:paraId="085A6F9F"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3</w:t>
            </w:r>
          </w:p>
        </w:tc>
        <w:tc>
          <w:tcPr>
            <w:tcW w:w="1439" w:type="dxa"/>
            <w:shd w:val="clear" w:color="auto" w:fill="D9D9D9" w:themeFill="background1" w:themeFillShade="D9"/>
          </w:tcPr>
          <w:p w14:paraId="1078EB2D"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4</w:t>
            </w:r>
          </w:p>
        </w:tc>
        <w:tc>
          <w:tcPr>
            <w:tcW w:w="1505" w:type="dxa"/>
            <w:shd w:val="clear" w:color="auto" w:fill="D9D9D9" w:themeFill="background1" w:themeFillShade="D9"/>
          </w:tcPr>
          <w:p w14:paraId="09E2CA9C"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5</w:t>
            </w:r>
          </w:p>
        </w:tc>
        <w:tc>
          <w:tcPr>
            <w:tcW w:w="1380" w:type="dxa"/>
            <w:shd w:val="clear" w:color="auto" w:fill="D9D9D9" w:themeFill="background1" w:themeFillShade="D9"/>
          </w:tcPr>
          <w:p w14:paraId="5C836B0F"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6</w:t>
            </w:r>
          </w:p>
        </w:tc>
        <w:tc>
          <w:tcPr>
            <w:tcW w:w="1648" w:type="dxa"/>
            <w:shd w:val="clear" w:color="auto" w:fill="D9D9D9" w:themeFill="background1" w:themeFillShade="D9"/>
          </w:tcPr>
          <w:p w14:paraId="38AEF49E"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7</w:t>
            </w:r>
          </w:p>
        </w:tc>
        <w:tc>
          <w:tcPr>
            <w:tcW w:w="1440" w:type="dxa"/>
            <w:gridSpan w:val="2"/>
            <w:shd w:val="clear" w:color="auto" w:fill="D9D9D9" w:themeFill="background1" w:themeFillShade="D9"/>
          </w:tcPr>
          <w:p w14:paraId="2AEB26E5"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8</w:t>
            </w:r>
          </w:p>
        </w:tc>
        <w:tc>
          <w:tcPr>
            <w:tcW w:w="1649" w:type="dxa"/>
            <w:shd w:val="clear" w:color="auto" w:fill="D9D9D9" w:themeFill="background1" w:themeFillShade="D9"/>
          </w:tcPr>
          <w:p w14:paraId="1A3FDC56"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9</w:t>
            </w:r>
          </w:p>
        </w:tc>
        <w:tc>
          <w:tcPr>
            <w:tcW w:w="1648" w:type="dxa"/>
            <w:gridSpan w:val="2"/>
            <w:shd w:val="clear" w:color="auto" w:fill="D9D9D9" w:themeFill="background1" w:themeFillShade="D9"/>
          </w:tcPr>
          <w:p w14:paraId="1EF48B1D"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10</w:t>
            </w:r>
          </w:p>
        </w:tc>
        <w:tc>
          <w:tcPr>
            <w:tcW w:w="1646" w:type="dxa"/>
            <w:shd w:val="clear" w:color="auto" w:fill="D9D9D9" w:themeFill="background1" w:themeFillShade="D9"/>
          </w:tcPr>
          <w:p w14:paraId="26899008"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11</w:t>
            </w:r>
          </w:p>
        </w:tc>
        <w:tc>
          <w:tcPr>
            <w:tcW w:w="1588" w:type="dxa"/>
            <w:shd w:val="clear" w:color="auto" w:fill="D9D9D9" w:themeFill="background1" w:themeFillShade="D9"/>
          </w:tcPr>
          <w:p w14:paraId="06675B1A"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12</w:t>
            </w:r>
          </w:p>
        </w:tc>
        <w:tc>
          <w:tcPr>
            <w:tcW w:w="1754" w:type="dxa"/>
            <w:shd w:val="clear" w:color="auto" w:fill="D9D9D9" w:themeFill="background1" w:themeFillShade="D9"/>
          </w:tcPr>
          <w:p w14:paraId="461E9FE7"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13</w:t>
            </w:r>
          </w:p>
        </w:tc>
        <w:tc>
          <w:tcPr>
            <w:tcW w:w="1548" w:type="dxa"/>
            <w:shd w:val="clear" w:color="auto" w:fill="D9D9D9" w:themeFill="background1" w:themeFillShade="D9"/>
          </w:tcPr>
          <w:p w14:paraId="1FE9483F" w14:textId="77777777" w:rsidR="000532C1" w:rsidRPr="000E2011" w:rsidRDefault="000532C1" w:rsidP="002E087D">
            <w:pPr>
              <w:jc w:val="center"/>
              <w:rPr>
                <w:rFonts w:ascii="Aptos Display" w:hAnsi="Aptos Display"/>
                <w:b/>
                <w:bCs/>
                <w:sz w:val="28"/>
                <w:szCs w:val="28"/>
              </w:rPr>
            </w:pPr>
            <w:r w:rsidRPr="000E2011">
              <w:rPr>
                <w:rFonts w:ascii="Aptos Display" w:hAnsi="Aptos Display"/>
                <w:b/>
                <w:bCs/>
                <w:sz w:val="28"/>
                <w:szCs w:val="28"/>
              </w:rPr>
              <w:t>Week 14</w:t>
            </w:r>
          </w:p>
        </w:tc>
      </w:tr>
      <w:tr w:rsidR="000532C1" w:rsidRPr="006D5582" w14:paraId="207D50FB" w14:textId="77777777" w:rsidTr="002E087D">
        <w:trPr>
          <w:trHeight w:val="415"/>
        </w:trPr>
        <w:tc>
          <w:tcPr>
            <w:tcW w:w="662" w:type="dxa"/>
          </w:tcPr>
          <w:p w14:paraId="3E955D84" w14:textId="77777777" w:rsidR="000532C1" w:rsidRPr="002A392E" w:rsidRDefault="000532C1" w:rsidP="002E087D">
            <w:pPr>
              <w:rPr>
                <w:rFonts w:ascii="Aptos Display" w:hAnsi="Aptos Display"/>
                <w:sz w:val="18"/>
                <w:szCs w:val="18"/>
              </w:rPr>
            </w:pPr>
          </w:p>
        </w:tc>
        <w:tc>
          <w:tcPr>
            <w:tcW w:w="2997" w:type="dxa"/>
            <w:gridSpan w:val="2"/>
            <w:shd w:val="clear" w:color="auto" w:fill="BDD6EE" w:themeFill="accent5" w:themeFillTint="66"/>
          </w:tcPr>
          <w:p w14:paraId="2EABEBC7" w14:textId="02F8B3AE" w:rsidR="000532C1" w:rsidRPr="002A392E" w:rsidRDefault="000532C1" w:rsidP="002E087D">
            <w:pPr>
              <w:jc w:val="center"/>
              <w:rPr>
                <w:rFonts w:ascii="Aptos Display" w:hAnsi="Aptos Display"/>
                <w:b/>
                <w:bCs/>
                <w:sz w:val="24"/>
                <w:szCs w:val="24"/>
              </w:rPr>
            </w:pPr>
            <w:r>
              <w:rPr>
                <w:rFonts w:ascii="Aptos Display" w:hAnsi="Aptos Display"/>
                <w:b/>
                <w:bCs/>
                <w:sz w:val="24"/>
                <w:szCs w:val="24"/>
              </w:rPr>
              <w:t>Ratio</w:t>
            </w:r>
          </w:p>
        </w:tc>
        <w:tc>
          <w:tcPr>
            <w:tcW w:w="2878" w:type="dxa"/>
            <w:gridSpan w:val="2"/>
            <w:shd w:val="clear" w:color="auto" w:fill="BDD6EE" w:themeFill="accent5" w:themeFillTint="66"/>
          </w:tcPr>
          <w:p w14:paraId="12578DD9" w14:textId="6E648C49" w:rsidR="000532C1" w:rsidRPr="002A392E" w:rsidRDefault="000532C1" w:rsidP="002E087D">
            <w:pPr>
              <w:jc w:val="center"/>
              <w:rPr>
                <w:rFonts w:ascii="Aptos Display" w:hAnsi="Aptos Display"/>
                <w:b/>
                <w:bCs/>
                <w:sz w:val="24"/>
                <w:szCs w:val="24"/>
              </w:rPr>
            </w:pPr>
            <w:r>
              <w:rPr>
                <w:rFonts w:ascii="Aptos Display" w:hAnsi="Aptos Display"/>
                <w:b/>
                <w:bCs/>
                <w:sz w:val="24"/>
                <w:szCs w:val="24"/>
              </w:rPr>
              <w:t>Algebra</w:t>
            </w:r>
          </w:p>
        </w:tc>
        <w:tc>
          <w:tcPr>
            <w:tcW w:w="2885" w:type="dxa"/>
            <w:gridSpan w:val="2"/>
            <w:shd w:val="clear" w:color="auto" w:fill="BDD6EE" w:themeFill="accent5" w:themeFillTint="66"/>
          </w:tcPr>
          <w:p w14:paraId="13428B52" w14:textId="75E1E994" w:rsidR="000532C1" w:rsidRPr="002A392E" w:rsidRDefault="000532C1" w:rsidP="002E087D">
            <w:pPr>
              <w:jc w:val="center"/>
              <w:rPr>
                <w:rFonts w:ascii="Aptos Display" w:hAnsi="Aptos Display"/>
                <w:b/>
                <w:bCs/>
                <w:sz w:val="24"/>
                <w:szCs w:val="24"/>
              </w:rPr>
            </w:pPr>
            <w:r>
              <w:rPr>
                <w:rFonts w:ascii="Aptos Display" w:hAnsi="Aptos Display"/>
                <w:b/>
                <w:bCs/>
                <w:sz w:val="24"/>
                <w:szCs w:val="24"/>
              </w:rPr>
              <w:t>Decimals</w:t>
            </w:r>
          </w:p>
        </w:tc>
        <w:tc>
          <w:tcPr>
            <w:tcW w:w="3082" w:type="dxa"/>
            <w:gridSpan w:val="2"/>
            <w:shd w:val="clear" w:color="auto" w:fill="BDD6EE" w:themeFill="accent5" w:themeFillTint="66"/>
          </w:tcPr>
          <w:p w14:paraId="790692C7" w14:textId="7E9921CA" w:rsidR="000532C1" w:rsidRPr="002A392E" w:rsidRDefault="000532C1" w:rsidP="002E087D">
            <w:pPr>
              <w:jc w:val="center"/>
              <w:rPr>
                <w:rFonts w:ascii="Aptos Display" w:hAnsi="Aptos Display"/>
                <w:b/>
                <w:bCs/>
                <w:sz w:val="24"/>
                <w:szCs w:val="24"/>
              </w:rPr>
            </w:pPr>
            <w:r>
              <w:rPr>
                <w:rFonts w:ascii="Aptos Display" w:hAnsi="Aptos Display"/>
                <w:b/>
                <w:bCs/>
                <w:sz w:val="24"/>
                <w:szCs w:val="24"/>
              </w:rPr>
              <w:t>FDP</w:t>
            </w:r>
          </w:p>
        </w:tc>
        <w:tc>
          <w:tcPr>
            <w:tcW w:w="3297" w:type="dxa"/>
            <w:gridSpan w:val="3"/>
            <w:shd w:val="clear" w:color="auto" w:fill="C5E0B3" w:themeFill="accent6" w:themeFillTint="66"/>
          </w:tcPr>
          <w:p w14:paraId="0A719190" w14:textId="46E2FB0E" w:rsidR="000532C1" w:rsidRPr="002A392E" w:rsidRDefault="000532C1" w:rsidP="002E087D">
            <w:pPr>
              <w:jc w:val="center"/>
              <w:rPr>
                <w:rFonts w:ascii="Aptos Display" w:hAnsi="Aptos Display"/>
                <w:b/>
                <w:bCs/>
                <w:sz w:val="24"/>
                <w:szCs w:val="24"/>
              </w:rPr>
            </w:pPr>
            <w:r>
              <w:rPr>
                <w:rFonts w:ascii="Aptos Display" w:hAnsi="Aptos Display"/>
                <w:b/>
                <w:bCs/>
                <w:sz w:val="24"/>
                <w:szCs w:val="24"/>
              </w:rPr>
              <w:t>Area, perimeter, volume</w:t>
            </w:r>
          </w:p>
        </w:tc>
        <w:tc>
          <w:tcPr>
            <w:tcW w:w="3240" w:type="dxa"/>
            <w:gridSpan w:val="3"/>
            <w:shd w:val="clear" w:color="auto" w:fill="F3B9E7"/>
          </w:tcPr>
          <w:p w14:paraId="3513510E" w14:textId="10733ADC" w:rsidR="000532C1" w:rsidRPr="002A392E" w:rsidRDefault="000532C1" w:rsidP="002E087D">
            <w:pPr>
              <w:jc w:val="center"/>
              <w:rPr>
                <w:rFonts w:ascii="Aptos Display" w:hAnsi="Aptos Display"/>
                <w:b/>
                <w:bCs/>
                <w:sz w:val="24"/>
                <w:szCs w:val="24"/>
              </w:rPr>
            </w:pPr>
            <w:r>
              <w:rPr>
                <w:rFonts w:ascii="Aptos Display" w:hAnsi="Aptos Display"/>
                <w:b/>
                <w:bCs/>
                <w:sz w:val="24"/>
                <w:szCs w:val="24"/>
              </w:rPr>
              <w:t>Statistics</w:t>
            </w:r>
          </w:p>
        </w:tc>
        <w:tc>
          <w:tcPr>
            <w:tcW w:w="1754" w:type="dxa"/>
            <w:shd w:val="clear" w:color="auto" w:fill="DBDBDB" w:themeFill="accent3" w:themeFillTint="66"/>
          </w:tcPr>
          <w:p w14:paraId="1480F88E" w14:textId="58CFC05B" w:rsidR="000532C1" w:rsidRPr="002A392E" w:rsidRDefault="000532C1" w:rsidP="002E087D">
            <w:pPr>
              <w:jc w:val="center"/>
              <w:rPr>
                <w:rFonts w:ascii="Aptos Display" w:hAnsi="Aptos Display"/>
                <w:b/>
                <w:bCs/>
                <w:sz w:val="24"/>
                <w:szCs w:val="24"/>
              </w:rPr>
            </w:pPr>
            <w:r>
              <w:rPr>
                <w:rFonts w:ascii="Aptos Display" w:hAnsi="Aptos Display"/>
                <w:b/>
                <w:bCs/>
                <w:sz w:val="24"/>
                <w:szCs w:val="24"/>
              </w:rPr>
              <w:t xml:space="preserve">Consolidation </w:t>
            </w:r>
          </w:p>
        </w:tc>
        <w:tc>
          <w:tcPr>
            <w:tcW w:w="1548" w:type="dxa"/>
            <w:shd w:val="clear" w:color="auto" w:fill="000000" w:themeFill="text1"/>
          </w:tcPr>
          <w:p w14:paraId="32CC0919" w14:textId="77777777" w:rsidR="000532C1" w:rsidRPr="002A392E" w:rsidRDefault="000532C1" w:rsidP="002E087D">
            <w:pPr>
              <w:jc w:val="center"/>
              <w:rPr>
                <w:rFonts w:ascii="Aptos Display" w:hAnsi="Aptos Display"/>
                <w:b/>
                <w:bCs/>
                <w:sz w:val="24"/>
                <w:szCs w:val="24"/>
              </w:rPr>
            </w:pPr>
            <w:r w:rsidRPr="002A392E">
              <w:rPr>
                <w:rFonts w:ascii="Aptos Display" w:hAnsi="Aptos Display"/>
                <w:b/>
                <w:bCs/>
                <w:sz w:val="24"/>
                <w:szCs w:val="24"/>
              </w:rPr>
              <w:t>Assessment</w:t>
            </w:r>
          </w:p>
          <w:p w14:paraId="5885CFAF" w14:textId="77777777" w:rsidR="000532C1" w:rsidRPr="002A392E" w:rsidRDefault="000532C1" w:rsidP="002E087D">
            <w:pPr>
              <w:jc w:val="center"/>
              <w:rPr>
                <w:rFonts w:ascii="Aptos Display" w:hAnsi="Aptos Display"/>
                <w:b/>
                <w:bCs/>
                <w:sz w:val="24"/>
                <w:szCs w:val="24"/>
              </w:rPr>
            </w:pPr>
            <w:r w:rsidRPr="002A392E">
              <w:rPr>
                <w:rFonts w:ascii="Aptos Display" w:hAnsi="Aptos Display"/>
                <w:b/>
                <w:bCs/>
                <w:sz w:val="24"/>
                <w:szCs w:val="24"/>
              </w:rPr>
              <w:t>Week</w:t>
            </w:r>
          </w:p>
        </w:tc>
      </w:tr>
      <w:tr w:rsidR="000532C1" w:rsidRPr="006D5582" w14:paraId="51483076" w14:textId="77777777" w:rsidTr="002E087D">
        <w:trPr>
          <w:cantSplit/>
          <w:trHeight w:val="2975"/>
        </w:trPr>
        <w:tc>
          <w:tcPr>
            <w:tcW w:w="662" w:type="dxa"/>
            <w:textDirection w:val="btLr"/>
          </w:tcPr>
          <w:p w14:paraId="02986FF3" w14:textId="77777777" w:rsidR="000532C1" w:rsidRPr="002A392E" w:rsidRDefault="000532C1" w:rsidP="002E087D">
            <w:pPr>
              <w:ind w:left="113" w:right="113"/>
              <w:jc w:val="center"/>
              <w:rPr>
                <w:rFonts w:ascii="Aptos Display" w:hAnsi="Aptos Display"/>
                <w:b/>
                <w:bCs/>
                <w:sz w:val="24"/>
                <w:szCs w:val="24"/>
              </w:rPr>
            </w:pPr>
            <w:r w:rsidRPr="002A392E">
              <w:rPr>
                <w:rFonts w:ascii="Aptos Display" w:hAnsi="Aptos Display"/>
                <w:b/>
                <w:bCs/>
                <w:sz w:val="24"/>
                <w:szCs w:val="24"/>
              </w:rPr>
              <w:t>Small Steps (</w:t>
            </w:r>
            <w:r w:rsidRPr="002A392E">
              <w:rPr>
                <w:rFonts w:ascii="Aptos Display" w:hAnsi="Aptos Display"/>
                <w:b/>
                <w:bCs/>
                <w:color w:val="00B0F0"/>
                <w:sz w:val="24"/>
                <w:szCs w:val="24"/>
              </w:rPr>
              <w:t>WRM</w:t>
            </w:r>
            <w:r w:rsidRPr="002A392E">
              <w:rPr>
                <w:rFonts w:ascii="Aptos Display" w:hAnsi="Aptos Display"/>
                <w:b/>
                <w:bCs/>
                <w:sz w:val="24"/>
                <w:szCs w:val="24"/>
              </w:rPr>
              <w:t>)</w:t>
            </w:r>
          </w:p>
        </w:tc>
        <w:tc>
          <w:tcPr>
            <w:tcW w:w="1430" w:type="dxa"/>
          </w:tcPr>
          <w:p w14:paraId="40383CC2" w14:textId="77777777" w:rsidR="000532C1" w:rsidRDefault="000532C1" w:rsidP="002E087D">
            <w:pPr>
              <w:rPr>
                <w:rFonts w:ascii="Aptos Display" w:hAnsi="Aptos Display" w:cstheme="majorHAnsi"/>
              </w:rPr>
            </w:pPr>
            <w:r>
              <w:rPr>
                <w:rFonts w:ascii="Aptos Display" w:hAnsi="Aptos Display" w:cstheme="majorHAnsi"/>
              </w:rPr>
              <w:t>Add or multiply?</w:t>
            </w:r>
          </w:p>
          <w:p w14:paraId="556821CE" w14:textId="77777777" w:rsidR="000532C1" w:rsidRDefault="000532C1" w:rsidP="002E087D">
            <w:pPr>
              <w:rPr>
                <w:rFonts w:ascii="Aptos Display" w:hAnsi="Aptos Display" w:cstheme="majorHAnsi"/>
              </w:rPr>
            </w:pPr>
            <w:r>
              <w:rPr>
                <w:rFonts w:ascii="Aptos Display" w:hAnsi="Aptos Display" w:cstheme="majorHAnsi"/>
              </w:rPr>
              <w:t xml:space="preserve">Use ratio language </w:t>
            </w:r>
          </w:p>
          <w:p w14:paraId="51900E32" w14:textId="77777777" w:rsidR="000532C1" w:rsidRDefault="000532C1" w:rsidP="002E087D">
            <w:pPr>
              <w:rPr>
                <w:rFonts w:ascii="Aptos Display" w:hAnsi="Aptos Display" w:cstheme="majorHAnsi"/>
              </w:rPr>
            </w:pPr>
            <w:r>
              <w:rPr>
                <w:rFonts w:ascii="Aptos Display" w:hAnsi="Aptos Display" w:cstheme="majorHAnsi"/>
              </w:rPr>
              <w:t>Introduction to the ratio symbol</w:t>
            </w:r>
          </w:p>
          <w:p w14:paraId="74FA62F7" w14:textId="77777777" w:rsidR="000532C1" w:rsidRDefault="000532C1" w:rsidP="002E087D">
            <w:pPr>
              <w:rPr>
                <w:rFonts w:ascii="Aptos Display" w:hAnsi="Aptos Display" w:cstheme="majorHAnsi"/>
              </w:rPr>
            </w:pPr>
            <w:r>
              <w:rPr>
                <w:rFonts w:ascii="Aptos Display" w:hAnsi="Aptos Display" w:cstheme="majorHAnsi"/>
              </w:rPr>
              <w:t>Ratio and fractions</w:t>
            </w:r>
          </w:p>
          <w:p w14:paraId="1ADD4F3F" w14:textId="3AF1AB4A" w:rsidR="000532C1" w:rsidRPr="002A392E" w:rsidRDefault="000532C1" w:rsidP="002E087D">
            <w:pPr>
              <w:rPr>
                <w:rFonts w:ascii="Aptos Display" w:hAnsi="Aptos Display" w:cstheme="majorHAnsi"/>
              </w:rPr>
            </w:pPr>
            <w:r>
              <w:rPr>
                <w:rFonts w:ascii="Aptos Display" w:hAnsi="Aptos Display" w:cstheme="majorHAnsi"/>
              </w:rPr>
              <w:t>Scale drawing</w:t>
            </w:r>
          </w:p>
        </w:tc>
        <w:tc>
          <w:tcPr>
            <w:tcW w:w="1567" w:type="dxa"/>
          </w:tcPr>
          <w:p w14:paraId="0CE64C5C" w14:textId="77777777" w:rsidR="000532C1" w:rsidRDefault="000532C1" w:rsidP="002E087D">
            <w:pPr>
              <w:rPr>
                <w:rFonts w:ascii="Aptos Display" w:hAnsi="Aptos Display" w:cstheme="majorHAnsi"/>
              </w:rPr>
            </w:pPr>
            <w:r>
              <w:rPr>
                <w:rFonts w:ascii="Aptos Display" w:hAnsi="Aptos Display" w:cstheme="majorHAnsi"/>
              </w:rPr>
              <w:t>Use scale factors</w:t>
            </w:r>
          </w:p>
          <w:p w14:paraId="05FFD6E9" w14:textId="77777777" w:rsidR="000532C1" w:rsidRDefault="000532C1" w:rsidP="002E087D">
            <w:pPr>
              <w:rPr>
                <w:rFonts w:ascii="Aptos Display" w:hAnsi="Aptos Display" w:cstheme="majorHAnsi"/>
              </w:rPr>
            </w:pPr>
            <w:r>
              <w:rPr>
                <w:rFonts w:ascii="Aptos Display" w:hAnsi="Aptos Display" w:cstheme="majorHAnsi"/>
              </w:rPr>
              <w:t>Similar shapes</w:t>
            </w:r>
          </w:p>
          <w:p w14:paraId="68A6A9CC" w14:textId="77777777" w:rsidR="000532C1" w:rsidRDefault="000532C1" w:rsidP="002E087D">
            <w:pPr>
              <w:rPr>
                <w:rFonts w:ascii="Aptos Display" w:hAnsi="Aptos Display" w:cstheme="majorHAnsi"/>
              </w:rPr>
            </w:pPr>
            <w:r>
              <w:rPr>
                <w:rFonts w:ascii="Aptos Display" w:hAnsi="Aptos Display" w:cstheme="majorHAnsi"/>
              </w:rPr>
              <w:t>Ratio problems</w:t>
            </w:r>
          </w:p>
          <w:p w14:paraId="29D7AEE6" w14:textId="77777777" w:rsidR="000532C1" w:rsidRDefault="000532C1" w:rsidP="002E087D">
            <w:pPr>
              <w:rPr>
                <w:rFonts w:ascii="Aptos Display" w:hAnsi="Aptos Display" w:cstheme="majorHAnsi"/>
              </w:rPr>
            </w:pPr>
            <w:r>
              <w:rPr>
                <w:rFonts w:ascii="Aptos Display" w:hAnsi="Aptos Display" w:cstheme="majorHAnsi"/>
              </w:rPr>
              <w:t xml:space="preserve">Proportion problems </w:t>
            </w:r>
          </w:p>
          <w:p w14:paraId="5FF63F99" w14:textId="16DF84AD" w:rsidR="000532C1" w:rsidRPr="002A392E" w:rsidRDefault="000532C1" w:rsidP="002E087D">
            <w:pPr>
              <w:rPr>
                <w:rFonts w:ascii="Aptos Display" w:hAnsi="Aptos Display" w:cstheme="majorHAnsi"/>
              </w:rPr>
            </w:pPr>
            <w:r>
              <w:rPr>
                <w:rFonts w:ascii="Aptos Display" w:hAnsi="Aptos Display" w:cstheme="majorHAnsi"/>
              </w:rPr>
              <w:t>Recipes</w:t>
            </w:r>
          </w:p>
        </w:tc>
        <w:tc>
          <w:tcPr>
            <w:tcW w:w="1439" w:type="dxa"/>
          </w:tcPr>
          <w:p w14:paraId="1353AFD2" w14:textId="77777777" w:rsidR="000532C1" w:rsidRDefault="000532C1" w:rsidP="002E087D">
            <w:pPr>
              <w:rPr>
                <w:rFonts w:ascii="Aptos Display" w:hAnsi="Aptos Display" w:cstheme="majorHAnsi"/>
              </w:rPr>
            </w:pPr>
            <w:r>
              <w:rPr>
                <w:rFonts w:ascii="Aptos Display" w:hAnsi="Aptos Display" w:cstheme="majorHAnsi"/>
              </w:rPr>
              <w:t>1-step function machines</w:t>
            </w:r>
          </w:p>
          <w:p w14:paraId="1DC5DB32" w14:textId="77777777" w:rsidR="000532C1" w:rsidRDefault="000532C1" w:rsidP="002E087D">
            <w:pPr>
              <w:rPr>
                <w:rFonts w:ascii="Aptos Display" w:hAnsi="Aptos Display" w:cstheme="majorHAnsi"/>
              </w:rPr>
            </w:pPr>
            <w:r>
              <w:rPr>
                <w:rFonts w:ascii="Aptos Display" w:hAnsi="Aptos Display" w:cstheme="majorHAnsi"/>
              </w:rPr>
              <w:t>2-step function machines</w:t>
            </w:r>
          </w:p>
          <w:p w14:paraId="76925243" w14:textId="77777777" w:rsidR="000532C1" w:rsidRDefault="000532C1" w:rsidP="002E087D">
            <w:pPr>
              <w:rPr>
                <w:rFonts w:ascii="Aptos Display" w:hAnsi="Aptos Display" w:cstheme="majorHAnsi"/>
              </w:rPr>
            </w:pPr>
            <w:r>
              <w:rPr>
                <w:rFonts w:ascii="Aptos Display" w:hAnsi="Aptos Display" w:cstheme="majorHAnsi"/>
              </w:rPr>
              <w:t>Form expressions</w:t>
            </w:r>
          </w:p>
          <w:p w14:paraId="1D15EE8D" w14:textId="77777777" w:rsidR="000532C1" w:rsidRDefault="000532C1" w:rsidP="002E087D">
            <w:pPr>
              <w:rPr>
                <w:rFonts w:ascii="Aptos Display" w:hAnsi="Aptos Display" w:cstheme="majorHAnsi"/>
              </w:rPr>
            </w:pPr>
            <w:r>
              <w:rPr>
                <w:rFonts w:ascii="Aptos Display" w:hAnsi="Aptos Display" w:cstheme="majorHAnsi"/>
              </w:rPr>
              <w:t xml:space="preserve">Substitution </w:t>
            </w:r>
          </w:p>
          <w:p w14:paraId="1AF048E5" w14:textId="6F35E420" w:rsidR="000532C1" w:rsidRPr="002A392E" w:rsidRDefault="000532C1" w:rsidP="002E087D">
            <w:pPr>
              <w:rPr>
                <w:rFonts w:ascii="Aptos Display" w:hAnsi="Aptos Display" w:cstheme="majorHAnsi"/>
              </w:rPr>
            </w:pPr>
            <w:r>
              <w:rPr>
                <w:rFonts w:ascii="Aptos Display" w:hAnsi="Aptos Display" w:cstheme="majorHAnsi"/>
              </w:rPr>
              <w:t>Formulae</w:t>
            </w:r>
          </w:p>
        </w:tc>
        <w:tc>
          <w:tcPr>
            <w:tcW w:w="1439" w:type="dxa"/>
          </w:tcPr>
          <w:p w14:paraId="69E636C1" w14:textId="77777777" w:rsidR="000532C1" w:rsidRDefault="000532C1" w:rsidP="002E087D">
            <w:pPr>
              <w:rPr>
                <w:rFonts w:ascii="Aptos Display" w:hAnsi="Aptos Display" w:cstheme="majorHAnsi"/>
              </w:rPr>
            </w:pPr>
            <w:r>
              <w:rPr>
                <w:rFonts w:ascii="Aptos Display" w:hAnsi="Aptos Display" w:cstheme="majorHAnsi"/>
              </w:rPr>
              <w:t>Form equations</w:t>
            </w:r>
          </w:p>
          <w:p w14:paraId="46057EDA" w14:textId="77777777" w:rsidR="000532C1" w:rsidRDefault="000532C1" w:rsidP="002E087D">
            <w:pPr>
              <w:rPr>
                <w:rFonts w:ascii="Aptos Display" w:hAnsi="Aptos Display" w:cstheme="majorHAnsi"/>
              </w:rPr>
            </w:pPr>
            <w:r>
              <w:rPr>
                <w:rFonts w:ascii="Aptos Display" w:hAnsi="Aptos Display" w:cstheme="majorHAnsi"/>
              </w:rPr>
              <w:t>Solve 1-step equations</w:t>
            </w:r>
          </w:p>
          <w:p w14:paraId="33357824" w14:textId="77777777" w:rsidR="000532C1" w:rsidRDefault="000532C1" w:rsidP="002E087D">
            <w:pPr>
              <w:rPr>
                <w:rFonts w:ascii="Aptos Display" w:hAnsi="Aptos Display" w:cstheme="majorHAnsi"/>
              </w:rPr>
            </w:pPr>
            <w:r>
              <w:rPr>
                <w:rFonts w:ascii="Aptos Display" w:hAnsi="Aptos Display" w:cstheme="majorHAnsi"/>
              </w:rPr>
              <w:t xml:space="preserve">Solve 2-step equations </w:t>
            </w:r>
          </w:p>
          <w:p w14:paraId="32289CBD" w14:textId="77777777" w:rsidR="000532C1" w:rsidRDefault="000532C1" w:rsidP="002E087D">
            <w:pPr>
              <w:rPr>
                <w:rFonts w:ascii="Aptos Display" w:hAnsi="Aptos Display" w:cstheme="majorHAnsi"/>
              </w:rPr>
            </w:pPr>
            <w:r>
              <w:rPr>
                <w:rFonts w:ascii="Aptos Display" w:hAnsi="Aptos Display" w:cstheme="majorHAnsi"/>
              </w:rPr>
              <w:t>Find pairs of values</w:t>
            </w:r>
          </w:p>
          <w:p w14:paraId="04EAA1A3" w14:textId="43AF91D4" w:rsidR="000532C1" w:rsidRPr="002A392E" w:rsidRDefault="000532C1" w:rsidP="002E087D">
            <w:pPr>
              <w:rPr>
                <w:rFonts w:ascii="Aptos Display" w:hAnsi="Aptos Display" w:cstheme="majorHAnsi"/>
              </w:rPr>
            </w:pPr>
            <w:r>
              <w:rPr>
                <w:rFonts w:ascii="Aptos Display" w:hAnsi="Aptos Display" w:cstheme="majorHAnsi"/>
              </w:rPr>
              <w:t xml:space="preserve">Solve problems with two unknowns </w:t>
            </w:r>
          </w:p>
        </w:tc>
        <w:tc>
          <w:tcPr>
            <w:tcW w:w="1505" w:type="dxa"/>
          </w:tcPr>
          <w:p w14:paraId="0B8F6E89" w14:textId="77777777" w:rsidR="000532C1" w:rsidRDefault="000532C1" w:rsidP="002E087D">
            <w:pPr>
              <w:rPr>
                <w:rFonts w:ascii="Aptos Display" w:hAnsi="Aptos Display" w:cstheme="majorHAnsi"/>
              </w:rPr>
            </w:pPr>
            <w:r>
              <w:rPr>
                <w:rFonts w:ascii="Aptos Display" w:hAnsi="Aptos Display" w:cstheme="majorHAnsi"/>
              </w:rPr>
              <w:t>Place value within 1</w:t>
            </w:r>
          </w:p>
          <w:p w14:paraId="1909481F" w14:textId="77777777" w:rsidR="000532C1" w:rsidRDefault="000532C1" w:rsidP="002E087D">
            <w:pPr>
              <w:rPr>
                <w:rFonts w:ascii="Aptos Display" w:hAnsi="Aptos Display" w:cstheme="majorHAnsi"/>
              </w:rPr>
            </w:pPr>
            <w:r>
              <w:rPr>
                <w:rFonts w:ascii="Aptos Display" w:hAnsi="Aptos Display" w:cstheme="majorHAnsi"/>
              </w:rPr>
              <w:t xml:space="preserve">Place value – integers and decimals </w:t>
            </w:r>
          </w:p>
          <w:p w14:paraId="7809D0E4" w14:textId="77777777" w:rsidR="000532C1" w:rsidRDefault="000532C1" w:rsidP="002E087D">
            <w:pPr>
              <w:rPr>
                <w:rFonts w:ascii="Aptos Display" w:hAnsi="Aptos Display" w:cstheme="majorHAnsi"/>
              </w:rPr>
            </w:pPr>
            <w:r>
              <w:rPr>
                <w:rFonts w:ascii="Aptos Display" w:hAnsi="Aptos Display" w:cstheme="majorHAnsi"/>
              </w:rPr>
              <w:t>Round decimals</w:t>
            </w:r>
          </w:p>
          <w:p w14:paraId="40BE29BA" w14:textId="77777777" w:rsidR="000532C1" w:rsidRDefault="000532C1" w:rsidP="002E087D">
            <w:pPr>
              <w:rPr>
                <w:rFonts w:ascii="Aptos Display" w:hAnsi="Aptos Display" w:cstheme="majorHAnsi"/>
              </w:rPr>
            </w:pPr>
            <w:r>
              <w:rPr>
                <w:rFonts w:ascii="Aptos Display" w:hAnsi="Aptos Display" w:cstheme="majorHAnsi"/>
              </w:rPr>
              <w:t xml:space="preserve">Add and subtract decimals </w:t>
            </w:r>
          </w:p>
          <w:p w14:paraId="5DB9864E" w14:textId="4030212F" w:rsidR="000532C1" w:rsidRPr="002A392E" w:rsidRDefault="000532C1" w:rsidP="002E087D">
            <w:pPr>
              <w:rPr>
                <w:rFonts w:ascii="Aptos Display" w:hAnsi="Aptos Display" w:cstheme="majorHAnsi"/>
              </w:rPr>
            </w:pPr>
            <w:r>
              <w:rPr>
                <w:rFonts w:ascii="Aptos Display" w:hAnsi="Aptos Display" w:cstheme="majorHAnsi"/>
              </w:rPr>
              <w:t>Multiply 10, 100 and 1,000</w:t>
            </w:r>
          </w:p>
        </w:tc>
        <w:tc>
          <w:tcPr>
            <w:tcW w:w="1380" w:type="dxa"/>
          </w:tcPr>
          <w:p w14:paraId="724EBADE" w14:textId="77777777" w:rsidR="000532C1" w:rsidRDefault="000532C1" w:rsidP="002E087D">
            <w:pPr>
              <w:rPr>
                <w:rFonts w:ascii="Aptos Display" w:hAnsi="Aptos Display" w:cstheme="majorHAnsi"/>
              </w:rPr>
            </w:pPr>
            <w:r>
              <w:rPr>
                <w:rFonts w:ascii="Aptos Display" w:hAnsi="Aptos Display" w:cstheme="majorHAnsi"/>
              </w:rPr>
              <w:t>Divide by 10, 100 and 1,000</w:t>
            </w:r>
          </w:p>
          <w:p w14:paraId="4E4E2741" w14:textId="77777777" w:rsidR="000532C1" w:rsidRDefault="000532C1" w:rsidP="002E087D">
            <w:pPr>
              <w:rPr>
                <w:rFonts w:ascii="Aptos Display" w:hAnsi="Aptos Display" w:cstheme="majorHAnsi"/>
              </w:rPr>
            </w:pPr>
            <w:r>
              <w:rPr>
                <w:rFonts w:ascii="Aptos Display" w:hAnsi="Aptos Display" w:cstheme="majorHAnsi"/>
              </w:rPr>
              <w:t xml:space="preserve">Multiply decimals by integers </w:t>
            </w:r>
          </w:p>
          <w:p w14:paraId="0989295B" w14:textId="77777777" w:rsidR="000532C1" w:rsidRDefault="000532C1" w:rsidP="002E087D">
            <w:pPr>
              <w:rPr>
                <w:rFonts w:ascii="Aptos Display" w:hAnsi="Aptos Display" w:cstheme="majorHAnsi"/>
              </w:rPr>
            </w:pPr>
            <w:r>
              <w:rPr>
                <w:rFonts w:ascii="Aptos Display" w:hAnsi="Aptos Display" w:cstheme="majorHAnsi"/>
              </w:rPr>
              <w:t xml:space="preserve">Divide decimals by integers </w:t>
            </w:r>
          </w:p>
          <w:p w14:paraId="65766A6F" w14:textId="3EB54492" w:rsidR="000532C1" w:rsidRPr="002A392E" w:rsidRDefault="000532C1" w:rsidP="002E087D">
            <w:pPr>
              <w:rPr>
                <w:rFonts w:ascii="Aptos Display" w:hAnsi="Aptos Display" w:cstheme="majorHAnsi"/>
              </w:rPr>
            </w:pPr>
            <w:r>
              <w:rPr>
                <w:rFonts w:ascii="Aptos Display" w:hAnsi="Aptos Display" w:cstheme="majorHAnsi"/>
              </w:rPr>
              <w:t xml:space="preserve">Multiply and divide decimals in context </w:t>
            </w:r>
          </w:p>
        </w:tc>
        <w:tc>
          <w:tcPr>
            <w:tcW w:w="1648" w:type="dxa"/>
          </w:tcPr>
          <w:p w14:paraId="3FAB9502" w14:textId="77777777" w:rsidR="000532C1" w:rsidRDefault="000532C1" w:rsidP="002E087D">
            <w:pPr>
              <w:rPr>
                <w:rFonts w:ascii="Aptos Display" w:hAnsi="Aptos Display" w:cstheme="majorHAnsi"/>
              </w:rPr>
            </w:pPr>
            <w:r>
              <w:rPr>
                <w:rFonts w:ascii="Aptos Display" w:hAnsi="Aptos Display" w:cstheme="majorHAnsi"/>
              </w:rPr>
              <w:t>Decimal and fraction equivalen</w:t>
            </w:r>
            <w:r w:rsidR="00BD15B4">
              <w:rPr>
                <w:rFonts w:ascii="Aptos Display" w:hAnsi="Aptos Display" w:cstheme="majorHAnsi"/>
              </w:rPr>
              <w:t xml:space="preserve">ts </w:t>
            </w:r>
          </w:p>
          <w:p w14:paraId="74EA8C49" w14:textId="77777777" w:rsidR="00BD15B4" w:rsidRDefault="00BD15B4" w:rsidP="002E087D">
            <w:pPr>
              <w:rPr>
                <w:rFonts w:ascii="Aptos Display" w:hAnsi="Aptos Display" w:cstheme="majorHAnsi"/>
              </w:rPr>
            </w:pPr>
            <w:r>
              <w:rPr>
                <w:rFonts w:ascii="Aptos Display" w:hAnsi="Aptos Display" w:cstheme="majorHAnsi"/>
              </w:rPr>
              <w:t xml:space="preserve">Fractions as division </w:t>
            </w:r>
          </w:p>
          <w:p w14:paraId="6337B201" w14:textId="77777777" w:rsidR="00BD15B4" w:rsidRDefault="00BD15B4" w:rsidP="002E087D">
            <w:pPr>
              <w:rPr>
                <w:rFonts w:ascii="Aptos Display" w:hAnsi="Aptos Display" w:cstheme="majorHAnsi"/>
              </w:rPr>
            </w:pPr>
            <w:r>
              <w:rPr>
                <w:rFonts w:ascii="Aptos Display" w:hAnsi="Aptos Display" w:cstheme="majorHAnsi"/>
              </w:rPr>
              <w:t xml:space="preserve">Understand percentages </w:t>
            </w:r>
          </w:p>
          <w:p w14:paraId="767D415D" w14:textId="77777777" w:rsidR="00BD15B4" w:rsidRDefault="00BD15B4" w:rsidP="002E087D">
            <w:pPr>
              <w:rPr>
                <w:rFonts w:ascii="Aptos Display" w:hAnsi="Aptos Display" w:cstheme="majorHAnsi"/>
              </w:rPr>
            </w:pPr>
            <w:r>
              <w:rPr>
                <w:rFonts w:ascii="Aptos Display" w:hAnsi="Aptos Display" w:cstheme="majorHAnsi"/>
              </w:rPr>
              <w:t>Fractions as percentages</w:t>
            </w:r>
          </w:p>
          <w:p w14:paraId="3F4D79A5" w14:textId="012F6544" w:rsidR="00BD15B4" w:rsidRPr="002A392E" w:rsidRDefault="00BD15B4" w:rsidP="002E087D">
            <w:pPr>
              <w:rPr>
                <w:rFonts w:ascii="Aptos Display" w:hAnsi="Aptos Display" w:cstheme="majorHAnsi"/>
              </w:rPr>
            </w:pPr>
            <w:r>
              <w:rPr>
                <w:rFonts w:ascii="Aptos Display" w:hAnsi="Aptos Display" w:cstheme="majorHAnsi"/>
              </w:rPr>
              <w:t>Equivalent FDP</w:t>
            </w:r>
          </w:p>
        </w:tc>
        <w:tc>
          <w:tcPr>
            <w:tcW w:w="1440" w:type="dxa"/>
            <w:gridSpan w:val="2"/>
          </w:tcPr>
          <w:p w14:paraId="02F9B53A" w14:textId="77777777" w:rsidR="000532C1" w:rsidRDefault="00BD15B4" w:rsidP="002E087D">
            <w:pPr>
              <w:rPr>
                <w:rFonts w:ascii="Aptos Display" w:hAnsi="Aptos Display" w:cstheme="majorHAnsi"/>
              </w:rPr>
            </w:pPr>
            <w:r>
              <w:rPr>
                <w:rFonts w:ascii="Aptos Display" w:hAnsi="Aptos Display" w:cstheme="majorHAnsi"/>
              </w:rPr>
              <w:t>Order FDP</w:t>
            </w:r>
          </w:p>
          <w:p w14:paraId="639A6294" w14:textId="77777777" w:rsidR="00BD15B4" w:rsidRDefault="00BD15B4" w:rsidP="002E087D">
            <w:pPr>
              <w:rPr>
                <w:rFonts w:ascii="Aptos Display" w:hAnsi="Aptos Display" w:cstheme="majorHAnsi"/>
              </w:rPr>
            </w:pPr>
            <w:r>
              <w:rPr>
                <w:rFonts w:ascii="Aptos Display" w:hAnsi="Aptos Display" w:cstheme="majorHAnsi"/>
              </w:rPr>
              <w:t>Percentage of an amount – one step</w:t>
            </w:r>
          </w:p>
          <w:p w14:paraId="2EE55CF7" w14:textId="77777777" w:rsidR="00BD15B4" w:rsidRDefault="00BD15B4" w:rsidP="002E087D">
            <w:pPr>
              <w:rPr>
                <w:rFonts w:ascii="Aptos Display" w:hAnsi="Aptos Display" w:cstheme="majorHAnsi"/>
              </w:rPr>
            </w:pPr>
            <w:r>
              <w:rPr>
                <w:rFonts w:ascii="Aptos Display" w:hAnsi="Aptos Display" w:cstheme="majorHAnsi"/>
              </w:rPr>
              <w:t>Percentage of an amount – multi step</w:t>
            </w:r>
          </w:p>
          <w:p w14:paraId="21D9FBC0" w14:textId="5331E0D8" w:rsidR="00BD15B4" w:rsidRPr="002A392E" w:rsidRDefault="00BD15B4" w:rsidP="002E087D">
            <w:pPr>
              <w:rPr>
                <w:rFonts w:ascii="Aptos Display" w:hAnsi="Aptos Display" w:cstheme="majorHAnsi"/>
              </w:rPr>
            </w:pPr>
            <w:r>
              <w:rPr>
                <w:rFonts w:ascii="Aptos Display" w:hAnsi="Aptos Display" w:cstheme="majorHAnsi"/>
              </w:rPr>
              <w:t>Percentages – missing values</w:t>
            </w:r>
          </w:p>
        </w:tc>
        <w:tc>
          <w:tcPr>
            <w:tcW w:w="1649" w:type="dxa"/>
          </w:tcPr>
          <w:p w14:paraId="54C2AEC0" w14:textId="77777777" w:rsidR="000532C1" w:rsidRDefault="00BD15B4" w:rsidP="002E087D">
            <w:pPr>
              <w:rPr>
                <w:rFonts w:ascii="Aptos Display" w:hAnsi="Aptos Display" w:cstheme="majorHAnsi"/>
              </w:rPr>
            </w:pPr>
            <w:r>
              <w:rPr>
                <w:rFonts w:ascii="Aptos Display" w:hAnsi="Aptos Display" w:cstheme="majorHAnsi"/>
              </w:rPr>
              <w:t>Shape – same area</w:t>
            </w:r>
          </w:p>
          <w:p w14:paraId="61BF0ABC" w14:textId="77777777" w:rsidR="00BD15B4" w:rsidRDefault="00BD15B4" w:rsidP="002E087D">
            <w:pPr>
              <w:rPr>
                <w:rFonts w:ascii="Aptos Display" w:hAnsi="Aptos Display" w:cstheme="majorHAnsi"/>
              </w:rPr>
            </w:pPr>
            <w:r>
              <w:rPr>
                <w:rFonts w:ascii="Aptos Display" w:hAnsi="Aptos Display" w:cstheme="majorHAnsi"/>
              </w:rPr>
              <w:t xml:space="preserve">Area and perimeter </w:t>
            </w:r>
          </w:p>
          <w:p w14:paraId="565CB24A" w14:textId="77777777" w:rsidR="00BD15B4" w:rsidRDefault="00BD15B4" w:rsidP="002E087D">
            <w:pPr>
              <w:rPr>
                <w:rFonts w:ascii="Aptos Display" w:hAnsi="Aptos Display" w:cstheme="majorHAnsi"/>
              </w:rPr>
            </w:pPr>
            <w:r>
              <w:rPr>
                <w:rFonts w:ascii="Aptos Display" w:hAnsi="Aptos Display" w:cstheme="majorHAnsi"/>
              </w:rPr>
              <w:t>Area of a triangle – counting squares</w:t>
            </w:r>
          </w:p>
          <w:p w14:paraId="5194E93F" w14:textId="77777777" w:rsidR="00BD15B4" w:rsidRDefault="00BD15B4" w:rsidP="002E087D">
            <w:pPr>
              <w:rPr>
                <w:rFonts w:ascii="Aptos Display" w:hAnsi="Aptos Display" w:cstheme="majorHAnsi"/>
              </w:rPr>
            </w:pPr>
            <w:r>
              <w:rPr>
                <w:rFonts w:ascii="Aptos Display" w:hAnsi="Aptos Display" w:cstheme="majorHAnsi"/>
              </w:rPr>
              <w:t xml:space="preserve">Area of a right-angled triangle </w:t>
            </w:r>
          </w:p>
          <w:p w14:paraId="248579EF" w14:textId="6A281234" w:rsidR="00BD15B4" w:rsidRPr="002A392E" w:rsidRDefault="00BD15B4" w:rsidP="002E087D">
            <w:pPr>
              <w:rPr>
                <w:rFonts w:ascii="Aptos Display" w:hAnsi="Aptos Display" w:cstheme="majorHAnsi"/>
              </w:rPr>
            </w:pPr>
          </w:p>
        </w:tc>
        <w:tc>
          <w:tcPr>
            <w:tcW w:w="1648" w:type="dxa"/>
            <w:gridSpan w:val="2"/>
          </w:tcPr>
          <w:p w14:paraId="6C10C222" w14:textId="77777777" w:rsidR="000532C1" w:rsidRDefault="00BD15B4" w:rsidP="002E087D">
            <w:pPr>
              <w:rPr>
                <w:rFonts w:ascii="Aptos Display" w:hAnsi="Aptos Display" w:cstheme="majorHAnsi"/>
              </w:rPr>
            </w:pPr>
            <w:r>
              <w:rPr>
                <w:rFonts w:ascii="Aptos Display" w:hAnsi="Aptos Display" w:cstheme="majorHAnsi"/>
              </w:rPr>
              <w:t>Area of any triangle</w:t>
            </w:r>
          </w:p>
          <w:p w14:paraId="0C134596" w14:textId="77777777" w:rsidR="00BD15B4" w:rsidRDefault="00BD15B4" w:rsidP="002E087D">
            <w:pPr>
              <w:rPr>
                <w:rFonts w:ascii="Aptos Display" w:hAnsi="Aptos Display" w:cstheme="majorHAnsi"/>
              </w:rPr>
            </w:pPr>
            <w:r>
              <w:rPr>
                <w:rFonts w:ascii="Aptos Display" w:hAnsi="Aptos Display" w:cstheme="majorHAnsi"/>
              </w:rPr>
              <w:t xml:space="preserve">Area of a parallelogram </w:t>
            </w:r>
          </w:p>
          <w:p w14:paraId="4677DF06" w14:textId="77777777" w:rsidR="00BD15B4" w:rsidRDefault="00BD15B4" w:rsidP="002E087D">
            <w:pPr>
              <w:rPr>
                <w:rFonts w:ascii="Aptos Display" w:hAnsi="Aptos Display" w:cstheme="majorHAnsi"/>
              </w:rPr>
            </w:pPr>
            <w:r>
              <w:rPr>
                <w:rFonts w:ascii="Aptos Display" w:hAnsi="Aptos Display" w:cstheme="majorHAnsi"/>
              </w:rPr>
              <w:t>Volume – counting cubes</w:t>
            </w:r>
          </w:p>
          <w:p w14:paraId="120EC15A" w14:textId="03300D69" w:rsidR="00BD15B4" w:rsidRPr="002A392E" w:rsidRDefault="00BD15B4" w:rsidP="002E087D">
            <w:pPr>
              <w:rPr>
                <w:rFonts w:ascii="Aptos Display" w:hAnsi="Aptos Display" w:cstheme="majorHAnsi"/>
              </w:rPr>
            </w:pPr>
            <w:r>
              <w:rPr>
                <w:rFonts w:ascii="Aptos Display" w:hAnsi="Aptos Display" w:cstheme="majorHAnsi"/>
              </w:rPr>
              <w:t xml:space="preserve">Volume of a cuboid </w:t>
            </w:r>
          </w:p>
        </w:tc>
        <w:tc>
          <w:tcPr>
            <w:tcW w:w="1646" w:type="dxa"/>
          </w:tcPr>
          <w:p w14:paraId="44922960" w14:textId="77777777" w:rsidR="000532C1" w:rsidRDefault="00BD15B4" w:rsidP="002E087D">
            <w:pPr>
              <w:rPr>
                <w:rFonts w:ascii="Aptos Display" w:hAnsi="Aptos Display" w:cstheme="majorHAnsi"/>
              </w:rPr>
            </w:pPr>
            <w:r>
              <w:rPr>
                <w:rFonts w:ascii="Aptos Display" w:hAnsi="Aptos Display" w:cstheme="majorHAnsi"/>
              </w:rPr>
              <w:t>Line graphs</w:t>
            </w:r>
          </w:p>
          <w:p w14:paraId="4535B815" w14:textId="77777777" w:rsidR="00BD15B4" w:rsidRDefault="00BD15B4" w:rsidP="002E087D">
            <w:pPr>
              <w:rPr>
                <w:rFonts w:ascii="Aptos Display" w:hAnsi="Aptos Display" w:cstheme="majorHAnsi"/>
              </w:rPr>
            </w:pPr>
            <w:r>
              <w:rPr>
                <w:rFonts w:ascii="Aptos Display" w:hAnsi="Aptos Display" w:cstheme="majorHAnsi"/>
              </w:rPr>
              <w:t>Duel bar charts</w:t>
            </w:r>
          </w:p>
          <w:p w14:paraId="0C3C54C2" w14:textId="481AC39F" w:rsidR="00BD15B4" w:rsidRPr="002A392E" w:rsidRDefault="00BD15B4" w:rsidP="002E087D">
            <w:pPr>
              <w:rPr>
                <w:rFonts w:ascii="Aptos Display" w:hAnsi="Aptos Display" w:cstheme="majorHAnsi"/>
              </w:rPr>
            </w:pPr>
            <w:r>
              <w:rPr>
                <w:rFonts w:ascii="Aptos Display" w:hAnsi="Aptos Display" w:cstheme="majorHAnsi"/>
              </w:rPr>
              <w:t>Read and interpret pie charts</w:t>
            </w:r>
          </w:p>
        </w:tc>
        <w:tc>
          <w:tcPr>
            <w:tcW w:w="1588" w:type="dxa"/>
          </w:tcPr>
          <w:p w14:paraId="6162FE34" w14:textId="77777777" w:rsidR="000532C1" w:rsidRDefault="00BD15B4" w:rsidP="002E087D">
            <w:pPr>
              <w:rPr>
                <w:rFonts w:ascii="Aptos Display" w:hAnsi="Aptos Display" w:cstheme="majorHAnsi"/>
              </w:rPr>
            </w:pPr>
            <w:r>
              <w:rPr>
                <w:rFonts w:ascii="Aptos Display" w:hAnsi="Aptos Display" w:cstheme="majorHAnsi"/>
              </w:rPr>
              <w:t>Pie charts with percentages</w:t>
            </w:r>
          </w:p>
          <w:p w14:paraId="145F98A7" w14:textId="77777777" w:rsidR="00BD15B4" w:rsidRDefault="00BD15B4" w:rsidP="002E087D">
            <w:pPr>
              <w:rPr>
                <w:rFonts w:ascii="Aptos Display" w:hAnsi="Aptos Display" w:cstheme="majorHAnsi"/>
              </w:rPr>
            </w:pPr>
            <w:r>
              <w:rPr>
                <w:rFonts w:ascii="Aptos Display" w:hAnsi="Aptos Display" w:cstheme="majorHAnsi"/>
              </w:rPr>
              <w:t>Draw pie charts</w:t>
            </w:r>
          </w:p>
          <w:p w14:paraId="018C46CF" w14:textId="55C13C74" w:rsidR="00BD15B4" w:rsidRPr="002A392E" w:rsidRDefault="00BD15B4" w:rsidP="002E087D">
            <w:pPr>
              <w:rPr>
                <w:rFonts w:ascii="Aptos Display" w:hAnsi="Aptos Display" w:cstheme="majorHAnsi"/>
              </w:rPr>
            </w:pPr>
            <w:r>
              <w:rPr>
                <w:rFonts w:ascii="Aptos Display" w:hAnsi="Aptos Display" w:cstheme="majorHAnsi"/>
              </w:rPr>
              <w:t>The mean</w:t>
            </w:r>
          </w:p>
        </w:tc>
        <w:tc>
          <w:tcPr>
            <w:tcW w:w="1754" w:type="dxa"/>
            <w:shd w:val="clear" w:color="auto" w:fill="D9D9D9" w:themeFill="background1" w:themeFillShade="D9"/>
          </w:tcPr>
          <w:p w14:paraId="7D852CBE" w14:textId="77777777" w:rsidR="000532C1" w:rsidRPr="002A392E" w:rsidRDefault="000532C1" w:rsidP="002E087D">
            <w:pPr>
              <w:rPr>
                <w:rFonts w:ascii="Aptos Display" w:hAnsi="Aptos Display" w:cstheme="majorHAnsi"/>
              </w:rPr>
            </w:pPr>
          </w:p>
        </w:tc>
        <w:tc>
          <w:tcPr>
            <w:tcW w:w="1548" w:type="dxa"/>
            <w:shd w:val="clear" w:color="auto" w:fill="D9D9D9" w:themeFill="background1" w:themeFillShade="D9"/>
          </w:tcPr>
          <w:p w14:paraId="7912620B" w14:textId="77777777" w:rsidR="000532C1" w:rsidRPr="002A392E" w:rsidRDefault="000532C1" w:rsidP="002E087D">
            <w:pPr>
              <w:rPr>
                <w:rFonts w:ascii="Aptos Display" w:hAnsi="Aptos Display" w:cstheme="majorHAnsi"/>
              </w:rPr>
            </w:pPr>
          </w:p>
        </w:tc>
      </w:tr>
      <w:tr w:rsidR="00C669CB" w14:paraId="64CFAD1B" w14:textId="77777777" w:rsidTr="002E087D">
        <w:trPr>
          <w:cantSplit/>
          <w:trHeight w:val="2427"/>
        </w:trPr>
        <w:tc>
          <w:tcPr>
            <w:tcW w:w="662" w:type="dxa"/>
            <w:textDirection w:val="btLr"/>
          </w:tcPr>
          <w:p w14:paraId="5978116E" w14:textId="77777777" w:rsidR="00C669CB" w:rsidRPr="002A392E" w:rsidRDefault="00C669CB" w:rsidP="002E087D">
            <w:pPr>
              <w:ind w:left="113" w:right="113"/>
              <w:jc w:val="center"/>
              <w:rPr>
                <w:rFonts w:ascii="Aptos Display" w:hAnsi="Aptos Display"/>
                <w:b/>
                <w:bCs/>
                <w:sz w:val="24"/>
                <w:szCs w:val="24"/>
              </w:rPr>
            </w:pPr>
            <w:r w:rsidRPr="002A392E">
              <w:rPr>
                <w:rFonts w:ascii="Aptos Display" w:hAnsi="Aptos Display"/>
                <w:b/>
                <w:bCs/>
                <w:sz w:val="24"/>
                <w:szCs w:val="24"/>
              </w:rPr>
              <w:t>Supporting Resources</w:t>
            </w:r>
          </w:p>
        </w:tc>
        <w:tc>
          <w:tcPr>
            <w:tcW w:w="2997" w:type="dxa"/>
            <w:gridSpan w:val="2"/>
          </w:tcPr>
          <w:p w14:paraId="6E419EBF" w14:textId="4E04931B" w:rsidR="00C669CB" w:rsidRPr="002A392E" w:rsidRDefault="00C669CB" w:rsidP="002E087D">
            <w:pPr>
              <w:rPr>
                <w:rFonts w:ascii="Aptos Display" w:hAnsi="Aptos Display"/>
                <w:b/>
                <w:bCs/>
              </w:rPr>
            </w:pPr>
            <w:r w:rsidRPr="00C669CB">
              <w:rPr>
                <w:b/>
                <w:bCs/>
              </w:rPr>
              <w:t>NCETM Spine</w:t>
            </w:r>
            <w:r>
              <w:t>: 2.27</w:t>
            </w:r>
          </w:p>
        </w:tc>
        <w:tc>
          <w:tcPr>
            <w:tcW w:w="2878" w:type="dxa"/>
            <w:gridSpan w:val="2"/>
          </w:tcPr>
          <w:p w14:paraId="255CBDB9" w14:textId="4B421D88" w:rsidR="00C669CB" w:rsidRPr="002A392E" w:rsidRDefault="00C669CB" w:rsidP="002E087D">
            <w:pPr>
              <w:rPr>
                <w:rFonts w:ascii="Aptos Display" w:hAnsi="Aptos Display"/>
                <w:b/>
                <w:bCs/>
              </w:rPr>
            </w:pPr>
            <w:r w:rsidRPr="00C669CB">
              <w:rPr>
                <w:b/>
                <w:bCs/>
              </w:rPr>
              <w:t>NCETM Spine:</w:t>
            </w:r>
            <w:r>
              <w:t xml:space="preserve"> 1.28, 1.31</w:t>
            </w:r>
          </w:p>
        </w:tc>
        <w:tc>
          <w:tcPr>
            <w:tcW w:w="2885" w:type="dxa"/>
            <w:gridSpan w:val="2"/>
          </w:tcPr>
          <w:p w14:paraId="3CB2D30F" w14:textId="7ACBE13B" w:rsidR="00C669CB" w:rsidRPr="002A392E" w:rsidRDefault="00C669CB" w:rsidP="002E087D">
            <w:pPr>
              <w:rPr>
                <w:rFonts w:ascii="Aptos Display" w:hAnsi="Aptos Display"/>
                <w:b/>
                <w:bCs/>
              </w:rPr>
            </w:pPr>
            <w:r>
              <w:rPr>
                <w:b/>
                <w:bCs/>
              </w:rPr>
              <w:t xml:space="preserve">NCETM </w:t>
            </w:r>
            <w:r w:rsidRPr="00C669CB">
              <w:rPr>
                <w:b/>
                <w:bCs/>
              </w:rPr>
              <w:t xml:space="preserve">Spine: </w:t>
            </w:r>
            <w:r>
              <w:t>revisit TP 1.24 for 3 D.P, revisit 2.29 - multi div 10,100,1000 2.19 mult div decimals by integers 2.28 (some support with division problems but no decimals) 3.10 fraction decimal</w:t>
            </w:r>
          </w:p>
        </w:tc>
        <w:tc>
          <w:tcPr>
            <w:tcW w:w="3082" w:type="dxa"/>
            <w:gridSpan w:val="2"/>
          </w:tcPr>
          <w:p w14:paraId="7A11DDFF" w14:textId="5F016606" w:rsidR="00C669CB" w:rsidRPr="002A392E" w:rsidRDefault="00C669CB" w:rsidP="002E087D">
            <w:pPr>
              <w:rPr>
                <w:rFonts w:ascii="Aptos Display" w:hAnsi="Aptos Display"/>
                <w:b/>
                <w:bCs/>
              </w:rPr>
            </w:pPr>
            <w:r w:rsidRPr="00C669CB">
              <w:rPr>
                <w:b/>
                <w:bCs/>
              </w:rPr>
              <w:t>NCETM Spine:</w:t>
            </w:r>
            <w:r>
              <w:t xml:space="preserve"> 3.10</w:t>
            </w:r>
          </w:p>
        </w:tc>
        <w:tc>
          <w:tcPr>
            <w:tcW w:w="3297" w:type="dxa"/>
            <w:gridSpan w:val="3"/>
          </w:tcPr>
          <w:p w14:paraId="55495F9B" w14:textId="38766970" w:rsidR="00C669CB" w:rsidRPr="002A392E" w:rsidRDefault="00C669CB" w:rsidP="002E087D">
            <w:pPr>
              <w:rPr>
                <w:rFonts w:ascii="Aptos Display" w:hAnsi="Aptos Display"/>
                <w:b/>
                <w:bCs/>
              </w:rPr>
            </w:pPr>
            <w:r w:rsidRPr="00C669CB">
              <w:rPr>
                <w:b/>
                <w:bCs/>
              </w:rPr>
              <w:t>NCETM Spine</w:t>
            </w:r>
            <w:r>
              <w:t>: 2.30 area perimeter (revisit 2.16) 2.20 volume</w:t>
            </w:r>
          </w:p>
        </w:tc>
        <w:tc>
          <w:tcPr>
            <w:tcW w:w="3240" w:type="dxa"/>
            <w:gridSpan w:val="3"/>
          </w:tcPr>
          <w:p w14:paraId="0A15D81F" w14:textId="52E5571C" w:rsidR="00C669CB" w:rsidRPr="002A392E" w:rsidRDefault="00C669CB" w:rsidP="002E087D">
            <w:pPr>
              <w:rPr>
                <w:rFonts w:ascii="Aptos Display" w:hAnsi="Aptos Display"/>
                <w:b/>
                <w:bCs/>
              </w:rPr>
            </w:pPr>
            <w:r w:rsidRPr="00C669CB">
              <w:rPr>
                <w:b/>
                <w:bCs/>
              </w:rPr>
              <w:t>NCETM Spine:</w:t>
            </w:r>
            <w:r>
              <w:t xml:space="preserve"> 1.28 TP3 (pie chart, bar chart - missing values focus) 3.10 TP6 - percentage context, 2.26 mean average</w:t>
            </w:r>
          </w:p>
        </w:tc>
        <w:tc>
          <w:tcPr>
            <w:tcW w:w="1754" w:type="dxa"/>
            <w:shd w:val="clear" w:color="auto" w:fill="D9D9D9" w:themeFill="background1" w:themeFillShade="D9"/>
          </w:tcPr>
          <w:p w14:paraId="6673F3E7" w14:textId="7A257567" w:rsidR="00C669CB" w:rsidRPr="002A392E" w:rsidRDefault="00C669CB" w:rsidP="002E087D">
            <w:pPr>
              <w:rPr>
                <w:rFonts w:ascii="Aptos Display" w:hAnsi="Aptos Display"/>
              </w:rPr>
            </w:pPr>
          </w:p>
        </w:tc>
        <w:tc>
          <w:tcPr>
            <w:tcW w:w="1548" w:type="dxa"/>
            <w:shd w:val="clear" w:color="auto" w:fill="D9D9D9" w:themeFill="background1" w:themeFillShade="D9"/>
          </w:tcPr>
          <w:p w14:paraId="0960E220" w14:textId="77777777" w:rsidR="00C669CB" w:rsidRPr="002A392E" w:rsidRDefault="00C669CB" w:rsidP="002E087D">
            <w:pPr>
              <w:rPr>
                <w:rFonts w:ascii="Aptos Display" w:hAnsi="Aptos Display"/>
              </w:rPr>
            </w:pPr>
          </w:p>
        </w:tc>
      </w:tr>
      <w:tr w:rsidR="00C669CB" w14:paraId="524F9D8F" w14:textId="77777777" w:rsidTr="002E087D">
        <w:trPr>
          <w:cantSplit/>
          <w:trHeight w:val="1740"/>
        </w:trPr>
        <w:tc>
          <w:tcPr>
            <w:tcW w:w="662" w:type="dxa"/>
            <w:textDirection w:val="btLr"/>
          </w:tcPr>
          <w:p w14:paraId="0E30C997" w14:textId="77777777" w:rsidR="00C669CB" w:rsidRPr="002A392E" w:rsidRDefault="00C669CB" w:rsidP="002E087D">
            <w:pPr>
              <w:ind w:left="113" w:right="113"/>
              <w:jc w:val="center"/>
              <w:rPr>
                <w:rFonts w:ascii="Aptos Display" w:hAnsi="Aptos Display"/>
                <w:b/>
                <w:bCs/>
                <w:sz w:val="24"/>
                <w:szCs w:val="24"/>
              </w:rPr>
            </w:pPr>
            <w:r w:rsidRPr="002A392E">
              <w:rPr>
                <w:rFonts w:ascii="Aptos Display" w:hAnsi="Aptos Display"/>
                <w:b/>
                <w:bCs/>
                <w:sz w:val="24"/>
                <w:szCs w:val="24"/>
              </w:rPr>
              <w:t>Vocab</w:t>
            </w:r>
          </w:p>
        </w:tc>
        <w:tc>
          <w:tcPr>
            <w:tcW w:w="2997" w:type="dxa"/>
            <w:gridSpan w:val="2"/>
          </w:tcPr>
          <w:p w14:paraId="00B26519" w14:textId="6D0F6900" w:rsidR="00C669CB" w:rsidRPr="002A392E" w:rsidRDefault="00F46D8E" w:rsidP="002E087D">
            <w:pPr>
              <w:rPr>
                <w:rFonts w:ascii="Aptos Display" w:hAnsi="Aptos Display"/>
              </w:rPr>
            </w:pPr>
            <w:r>
              <w:rPr>
                <w:rFonts w:ascii="Aptos Display" w:hAnsi="Aptos Display"/>
              </w:rPr>
              <w:t>Proportion, comparison, scale, scaling</w:t>
            </w:r>
          </w:p>
        </w:tc>
        <w:tc>
          <w:tcPr>
            <w:tcW w:w="2878" w:type="dxa"/>
            <w:gridSpan w:val="2"/>
          </w:tcPr>
          <w:p w14:paraId="6634191A" w14:textId="7A154A9E" w:rsidR="00C669CB" w:rsidRPr="002A392E" w:rsidRDefault="00F46D8E" w:rsidP="002E087D">
            <w:pPr>
              <w:rPr>
                <w:rFonts w:ascii="Aptos Display" w:hAnsi="Aptos Display"/>
              </w:rPr>
            </w:pPr>
            <w:r>
              <w:rPr>
                <w:rFonts w:ascii="Aptos Display" w:hAnsi="Aptos Display"/>
              </w:rPr>
              <w:t>Variable, expression, equation, coefficient, constant, term, like term, factorisation, expansion, linear equation, inequality</w:t>
            </w:r>
          </w:p>
        </w:tc>
        <w:tc>
          <w:tcPr>
            <w:tcW w:w="2885" w:type="dxa"/>
            <w:gridSpan w:val="2"/>
          </w:tcPr>
          <w:p w14:paraId="5F19B355" w14:textId="2FC2429F" w:rsidR="00C669CB" w:rsidRPr="002A392E" w:rsidRDefault="00894DBE" w:rsidP="002E087D">
            <w:pPr>
              <w:rPr>
                <w:rFonts w:ascii="Aptos Display" w:hAnsi="Aptos Display"/>
              </w:rPr>
            </w:pPr>
            <w:r>
              <w:rPr>
                <w:rFonts w:ascii="Aptos Display" w:hAnsi="Aptos Display"/>
              </w:rPr>
              <w:t>Place value, tenths, hundredths, thousandths, decimal fraction, decimal notation, ordering, equivalent</w:t>
            </w:r>
          </w:p>
        </w:tc>
        <w:tc>
          <w:tcPr>
            <w:tcW w:w="3082" w:type="dxa"/>
            <w:gridSpan w:val="2"/>
          </w:tcPr>
          <w:p w14:paraId="693D8B8D" w14:textId="793AE5B7" w:rsidR="00C669CB" w:rsidRPr="002A392E" w:rsidRDefault="00F46D8E" w:rsidP="002E087D">
            <w:pPr>
              <w:rPr>
                <w:rFonts w:ascii="Aptos Display" w:hAnsi="Aptos Display"/>
              </w:rPr>
            </w:pPr>
            <w:r>
              <w:rPr>
                <w:rFonts w:ascii="Aptos Display" w:hAnsi="Aptos Display"/>
              </w:rPr>
              <w:t>Proper, improper, mixed number, equivalent, simplifying, common LCD, LCM</w:t>
            </w:r>
          </w:p>
        </w:tc>
        <w:tc>
          <w:tcPr>
            <w:tcW w:w="3297" w:type="dxa"/>
            <w:gridSpan w:val="3"/>
          </w:tcPr>
          <w:p w14:paraId="2651D19E" w14:textId="4BBFDDC2" w:rsidR="00C669CB" w:rsidRPr="002A392E" w:rsidRDefault="00F46D8E" w:rsidP="002E087D">
            <w:pPr>
              <w:rPr>
                <w:rFonts w:ascii="Aptos Display" w:hAnsi="Aptos Display"/>
              </w:rPr>
            </w:pPr>
            <w:r>
              <w:rPr>
                <w:rFonts w:ascii="Aptos Display" w:hAnsi="Aptos Display"/>
              </w:rPr>
              <w:t>Length, width, height, base, surface area, net, composite shape</w:t>
            </w:r>
          </w:p>
        </w:tc>
        <w:tc>
          <w:tcPr>
            <w:tcW w:w="3240" w:type="dxa"/>
            <w:gridSpan w:val="3"/>
          </w:tcPr>
          <w:p w14:paraId="4CFC47D8" w14:textId="001D61C1" w:rsidR="00C669CB" w:rsidRPr="002A392E" w:rsidRDefault="00894DBE" w:rsidP="002E087D">
            <w:pPr>
              <w:rPr>
                <w:rFonts w:ascii="Aptos Display" w:hAnsi="Aptos Display"/>
              </w:rPr>
            </w:pPr>
            <w:r>
              <w:rPr>
                <w:rFonts w:ascii="Aptos Display" w:hAnsi="Aptos Display"/>
              </w:rPr>
              <w:t>Data, statistics, survey, analysis, representation, frequency, bar/line/pictograph, mean, mode, median, range, probability</w:t>
            </w:r>
          </w:p>
        </w:tc>
        <w:tc>
          <w:tcPr>
            <w:tcW w:w="1754" w:type="dxa"/>
            <w:shd w:val="clear" w:color="auto" w:fill="D9D9D9" w:themeFill="background1" w:themeFillShade="D9"/>
          </w:tcPr>
          <w:p w14:paraId="56DD2F3F" w14:textId="390341B3" w:rsidR="00C669CB" w:rsidRPr="002A392E" w:rsidRDefault="00C669CB" w:rsidP="002E087D">
            <w:pPr>
              <w:rPr>
                <w:rFonts w:ascii="Aptos Display" w:hAnsi="Aptos Display"/>
              </w:rPr>
            </w:pPr>
          </w:p>
        </w:tc>
        <w:tc>
          <w:tcPr>
            <w:tcW w:w="1548" w:type="dxa"/>
            <w:shd w:val="clear" w:color="auto" w:fill="D9D9D9" w:themeFill="background1" w:themeFillShade="D9"/>
          </w:tcPr>
          <w:p w14:paraId="7E6A6272" w14:textId="77777777" w:rsidR="00C669CB" w:rsidRPr="002A392E" w:rsidRDefault="00C669CB" w:rsidP="002E087D">
            <w:pPr>
              <w:rPr>
                <w:rFonts w:ascii="Aptos Display" w:hAnsi="Aptos Display"/>
              </w:rPr>
            </w:pPr>
          </w:p>
        </w:tc>
      </w:tr>
    </w:tbl>
    <w:p w14:paraId="0EDF5328" w14:textId="2CD155CA" w:rsidR="000532C1" w:rsidRDefault="000532C1" w:rsidP="0026631F"/>
    <w:p w14:paraId="0684E73F" w14:textId="77777777" w:rsidR="00BD15B4" w:rsidRDefault="00BD15B4" w:rsidP="0026631F"/>
    <w:p w14:paraId="5179336C" w14:textId="77777777" w:rsidR="00BD15B4" w:rsidRDefault="00BD15B4" w:rsidP="0026631F"/>
    <w:tbl>
      <w:tblPr>
        <w:tblStyle w:val="TableGrid"/>
        <w:tblpPr w:leftFromText="180" w:rightFromText="180" w:vertAnchor="text" w:horzAnchor="margin" w:tblpXSpec="center" w:tblpY="273"/>
        <w:tblW w:w="22160" w:type="dxa"/>
        <w:tblLook w:val="04A0" w:firstRow="1" w:lastRow="0" w:firstColumn="1" w:lastColumn="0" w:noHBand="0" w:noVBand="1"/>
      </w:tblPr>
      <w:tblGrid>
        <w:gridCol w:w="645"/>
        <w:gridCol w:w="1543"/>
        <w:gridCol w:w="1671"/>
        <w:gridCol w:w="1538"/>
        <w:gridCol w:w="23"/>
        <w:gridCol w:w="1369"/>
        <w:gridCol w:w="9"/>
        <w:gridCol w:w="1772"/>
        <w:gridCol w:w="1597"/>
        <w:gridCol w:w="13"/>
        <w:gridCol w:w="1547"/>
        <w:gridCol w:w="1422"/>
        <w:gridCol w:w="6"/>
        <w:gridCol w:w="1682"/>
        <w:gridCol w:w="1565"/>
        <w:gridCol w:w="1430"/>
        <w:gridCol w:w="1518"/>
        <w:gridCol w:w="26"/>
        <w:gridCol w:w="1456"/>
        <w:gridCol w:w="1328"/>
      </w:tblGrid>
      <w:tr w:rsidR="00BD15B4" w14:paraId="2EF1F7B1" w14:textId="77777777" w:rsidTr="00FA173E">
        <w:trPr>
          <w:trHeight w:val="416"/>
        </w:trPr>
        <w:tc>
          <w:tcPr>
            <w:tcW w:w="0" w:type="auto"/>
          </w:tcPr>
          <w:p w14:paraId="23C55E91" w14:textId="77777777" w:rsidR="00BD15B4" w:rsidRPr="000E2011" w:rsidRDefault="00BD15B4" w:rsidP="00FA173E">
            <w:pPr>
              <w:rPr>
                <w:rFonts w:ascii="Aptos Display" w:hAnsi="Aptos Display"/>
              </w:rPr>
            </w:pPr>
          </w:p>
        </w:tc>
        <w:tc>
          <w:tcPr>
            <w:tcW w:w="1543" w:type="dxa"/>
          </w:tcPr>
          <w:p w14:paraId="65C99F8A"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1</w:t>
            </w:r>
          </w:p>
        </w:tc>
        <w:tc>
          <w:tcPr>
            <w:tcW w:w="1671" w:type="dxa"/>
          </w:tcPr>
          <w:p w14:paraId="02FA5A30"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2</w:t>
            </w:r>
          </w:p>
        </w:tc>
        <w:tc>
          <w:tcPr>
            <w:tcW w:w="1538" w:type="dxa"/>
          </w:tcPr>
          <w:p w14:paraId="596289E0"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3</w:t>
            </w:r>
          </w:p>
        </w:tc>
        <w:tc>
          <w:tcPr>
            <w:tcW w:w="1401" w:type="dxa"/>
            <w:gridSpan w:val="3"/>
          </w:tcPr>
          <w:p w14:paraId="34503730"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4</w:t>
            </w:r>
          </w:p>
        </w:tc>
        <w:tc>
          <w:tcPr>
            <w:tcW w:w="1772" w:type="dxa"/>
          </w:tcPr>
          <w:p w14:paraId="0461EAA2"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5</w:t>
            </w:r>
          </w:p>
        </w:tc>
        <w:tc>
          <w:tcPr>
            <w:tcW w:w="1610" w:type="dxa"/>
            <w:gridSpan w:val="2"/>
          </w:tcPr>
          <w:p w14:paraId="3B72F330"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6</w:t>
            </w:r>
          </w:p>
        </w:tc>
        <w:tc>
          <w:tcPr>
            <w:tcW w:w="1547" w:type="dxa"/>
          </w:tcPr>
          <w:p w14:paraId="43E843F7"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7</w:t>
            </w:r>
          </w:p>
        </w:tc>
        <w:tc>
          <w:tcPr>
            <w:tcW w:w="1422" w:type="dxa"/>
          </w:tcPr>
          <w:p w14:paraId="4084382B"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8</w:t>
            </w:r>
          </w:p>
        </w:tc>
        <w:tc>
          <w:tcPr>
            <w:tcW w:w="1688" w:type="dxa"/>
            <w:gridSpan w:val="2"/>
          </w:tcPr>
          <w:p w14:paraId="2B6B9081"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9</w:t>
            </w:r>
          </w:p>
        </w:tc>
        <w:tc>
          <w:tcPr>
            <w:tcW w:w="1565" w:type="dxa"/>
          </w:tcPr>
          <w:p w14:paraId="58937842"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10</w:t>
            </w:r>
          </w:p>
        </w:tc>
        <w:tc>
          <w:tcPr>
            <w:tcW w:w="1430" w:type="dxa"/>
          </w:tcPr>
          <w:p w14:paraId="2C795C30"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11</w:t>
            </w:r>
          </w:p>
        </w:tc>
        <w:tc>
          <w:tcPr>
            <w:tcW w:w="0" w:type="auto"/>
          </w:tcPr>
          <w:p w14:paraId="46D2599B"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12</w:t>
            </w:r>
          </w:p>
        </w:tc>
        <w:tc>
          <w:tcPr>
            <w:tcW w:w="0" w:type="auto"/>
            <w:gridSpan w:val="2"/>
          </w:tcPr>
          <w:p w14:paraId="0EC463AE"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13</w:t>
            </w:r>
          </w:p>
        </w:tc>
        <w:tc>
          <w:tcPr>
            <w:tcW w:w="0" w:type="auto"/>
          </w:tcPr>
          <w:p w14:paraId="1F30D1EB" w14:textId="77777777" w:rsidR="00BD15B4" w:rsidRPr="000E2011" w:rsidRDefault="00BD15B4" w:rsidP="00FA173E">
            <w:pPr>
              <w:jc w:val="center"/>
              <w:rPr>
                <w:rFonts w:ascii="Aptos Display" w:hAnsi="Aptos Display"/>
                <w:b/>
                <w:bCs/>
                <w:sz w:val="28"/>
                <w:szCs w:val="28"/>
              </w:rPr>
            </w:pPr>
            <w:r w:rsidRPr="000E2011">
              <w:rPr>
                <w:rFonts w:ascii="Aptos Display" w:hAnsi="Aptos Display"/>
                <w:b/>
                <w:bCs/>
                <w:sz w:val="28"/>
                <w:szCs w:val="28"/>
              </w:rPr>
              <w:t>Week 14</w:t>
            </w:r>
          </w:p>
        </w:tc>
      </w:tr>
      <w:tr w:rsidR="00BD15B4" w14:paraId="610E6E01" w14:textId="77777777" w:rsidTr="00FA173E">
        <w:trPr>
          <w:trHeight w:val="420"/>
        </w:trPr>
        <w:tc>
          <w:tcPr>
            <w:tcW w:w="0" w:type="auto"/>
          </w:tcPr>
          <w:p w14:paraId="13B81A8B" w14:textId="77777777" w:rsidR="00BD15B4" w:rsidRPr="000E2011" w:rsidRDefault="00BD15B4" w:rsidP="00FA173E">
            <w:pPr>
              <w:jc w:val="center"/>
              <w:rPr>
                <w:rFonts w:ascii="Aptos Display" w:hAnsi="Aptos Display"/>
                <w:b/>
                <w:bCs/>
              </w:rPr>
            </w:pPr>
            <w:r w:rsidRPr="000E2011">
              <w:rPr>
                <w:rFonts w:ascii="Aptos Display" w:hAnsi="Aptos Display"/>
                <w:b/>
                <w:bCs/>
              </w:rPr>
              <w:t>Aut</w:t>
            </w:r>
          </w:p>
        </w:tc>
        <w:tc>
          <w:tcPr>
            <w:tcW w:w="3214" w:type="dxa"/>
            <w:gridSpan w:val="2"/>
            <w:shd w:val="clear" w:color="auto" w:fill="BDD6EE" w:themeFill="accent5" w:themeFillTint="66"/>
          </w:tcPr>
          <w:p w14:paraId="18DF06CA" w14:textId="77777777" w:rsidR="00BD15B4" w:rsidRPr="000E2011" w:rsidRDefault="00BD15B4" w:rsidP="00FA173E">
            <w:pPr>
              <w:jc w:val="center"/>
              <w:rPr>
                <w:rFonts w:ascii="Aptos Display" w:hAnsi="Aptos Display"/>
              </w:rPr>
            </w:pPr>
            <w:r>
              <w:rPr>
                <w:rFonts w:ascii="Aptos Display" w:hAnsi="Aptos Display"/>
              </w:rPr>
              <w:t>Place Value</w:t>
            </w:r>
          </w:p>
        </w:tc>
        <w:tc>
          <w:tcPr>
            <w:tcW w:w="7868" w:type="dxa"/>
            <w:gridSpan w:val="8"/>
            <w:shd w:val="clear" w:color="auto" w:fill="BDD6EE" w:themeFill="accent5" w:themeFillTint="66"/>
          </w:tcPr>
          <w:p w14:paraId="3F142104" w14:textId="77777777" w:rsidR="00BD15B4" w:rsidRPr="000E2011" w:rsidRDefault="00BD15B4" w:rsidP="00FA173E">
            <w:pPr>
              <w:jc w:val="center"/>
              <w:rPr>
                <w:rFonts w:ascii="Aptos Display" w:hAnsi="Aptos Display"/>
              </w:rPr>
            </w:pPr>
            <w:r>
              <w:rPr>
                <w:rFonts w:ascii="Aptos Display" w:hAnsi="Aptos Display"/>
              </w:rPr>
              <w:t xml:space="preserve">Addition, subtraction, multiplication and division </w:t>
            </w:r>
          </w:p>
        </w:tc>
        <w:tc>
          <w:tcPr>
            <w:tcW w:w="3110" w:type="dxa"/>
            <w:gridSpan w:val="3"/>
            <w:shd w:val="clear" w:color="auto" w:fill="BDD6EE" w:themeFill="accent5" w:themeFillTint="66"/>
          </w:tcPr>
          <w:p w14:paraId="024361AF" w14:textId="77777777" w:rsidR="00BD15B4" w:rsidRPr="000E2011" w:rsidRDefault="00BD15B4" w:rsidP="00FA173E">
            <w:pPr>
              <w:jc w:val="center"/>
              <w:rPr>
                <w:rFonts w:ascii="Aptos Display" w:hAnsi="Aptos Display"/>
              </w:rPr>
            </w:pPr>
            <w:r>
              <w:rPr>
                <w:rFonts w:ascii="Aptos Display" w:hAnsi="Aptos Display"/>
              </w:rPr>
              <w:t>Fractions A</w:t>
            </w:r>
          </w:p>
        </w:tc>
        <w:tc>
          <w:tcPr>
            <w:tcW w:w="2995" w:type="dxa"/>
            <w:gridSpan w:val="2"/>
            <w:shd w:val="clear" w:color="auto" w:fill="BDD6EE" w:themeFill="accent5" w:themeFillTint="66"/>
          </w:tcPr>
          <w:p w14:paraId="6E073822" w14:textId="77777777" w:rsidR="00BD15B4" w:rsidRPr="000E2011" w:rsidRDefault="00BD15B4" w:rsidP="00FA173E">
            <w:pPr>
              <w:jc w:val="center"/>
              <w:rPr>
                <w:rFonts w:ascii="Aptos Display" w:hAnsi="Aptos Display"/>
              </w:rPr>
            </w:pPr>
            <w:r>
              <w:rPr>
                <w:rFonts w:ascii="Aptos Display" w:hAnsi="Aptos Display"/>
              </w:rPr>
              <w:t>Fractions B</w:t>
            </w:r>
          </w:p>
        </w:tc>
        <w:tc>
          <w:tcPr>
            <w:tcW w:w="1544" w:type="dxa"/>
            <w:gridSpan w:val="2"/>
            <w:shd w:val="clear" w:color="auto" w:fill="FFD966" w:themeFill="accent4" w:themeFillTint="99"/>
          </w:tcPr>
          <w:p w14:paraId="26016E16" w14:textId="77777777" w:rsidR="00BD15B4" w:rsidRPr="000E2011" w:rsidRDefault="00BD15B4" w:rsidP="00FA173E">
            <w:pPr>
              <w:jc w:val="center"/>
              <w:rPr>
                <w:rFonts w:ascii="Aptos Display" w:hAnsi="Aptos Display"/>
              </w:rPr>
            </w:pPr>
            <w:r>
              <w:rPr>
                <w:rFonts w:ascii="Aptos Display" w:hAnsi="Aptos Display"/>
              </w:rPr>
              <w:t>Converting Units</w:t>
            </w:r>
          </w:p>
        </w:tc>
        <w:tc>
          <w:tcPr>
            <w:tcW w:w="1456" w:type="dxa"/>
            <w:shd w:val="clear" w:color="auto" w:fill="D9D9D9" w:themeFill="background1" w:themeFillShade="D9"/>
          </w:tcPr>
          <w:p w14:paraId="1FE9049B" w14:textId="77777777" w:rsidR="00BD15B4" w:rsidRPr="000E2011" w:rsidRDefault="00BD15B4" w:rsidP="00FA173E">
            <w:pPr>
              <w:jc w:val="center"/>
              <w:rPr>
                <w:rFonts w:ascii="Aptos Display" w:hAnsi="Aptos Display"/>
              </w:rPr>
            </w:pPr>
            <w:r>
              <w:rPr>
                <w:rFonts w:ascii="Aptos Display" w:hAnsi="Aptos Display"/>
              </w:rPr>
              <w:t xml:space="preserve">Consolidation </w:t>
            </w:r>
          </w:p>
        </w:tc>
        <w:tc>
          <w:tcPr>
            <w:tcW w:w="1328" w:type="dxa"/>
            <w:shd w:val="clear" w:color="auto" w:fill="000000" w:themeFill="text1"/>
          </w:tcPr>
          <w:p w14:paraId="49627424" w14:textId="77777777" w:rsidR="00BD15B4" w:rsidRPr="000E2011" w:rsidRDefault="00BD15B4" w:rsidP="00FA173E">
            <w:pPr>
              <w:jc w:val="center"/>
              <w:rPr>
                <w:rFonts w:ascii="Aptos Display" w:hAnsi="Aptos Display"/>
              </w:rPr>
            </w:pPr>
            <w:r>
              <w:rPr>
                <w:rFonts w:ascii="Aptos Display" w:hAnsi="Aptos Display"/>
              </w:rPr>
              <w:t>Assessment Week</w:t>
            </w:r>
          </w:p>
        </w:tc>
      </w:tr>
      <w:tr w:rsidR="00BD15B4" w14:paraId="450D3AC4" w14:textId="77777777" w:rsidTr="00FA173E">
        <w:trPr>
          <w:trHeight w:val="412"/>
        </w:trPr>
        <w:tc>
          <w:tcPr>
            <w:tcW w:w="0" w:type="auto"/>
          </w:tcPr>
          <w:p w14:paraId="019F0FE8" w14:textId="77777777" w:rsidR="00BD15B4" w:rsidRPr="000E2011" w:rsidRDefault="00BD15B4" w:rsidP="00FA173E">
            <w:pPr>
              <w:jc w:val="center"/>
              <w:rPr>
                <w:rFonts w:ascii="Aptos Display" w:hAnsi="Aptos Display"/>
                <w:b/>
                <w:bCs/>
              </w:rPr>
            </w:pPr>
            <w:r w:rsidRPr="000E2011">
              <w:rPr>
                <w:rFonts w:ascii="Aptos Display" w:hAnsi="Aptos Display"/>
                <w:b/>
                <w:bCs/>
              </w:rPr>
              <w:t>Spr</w:t>
            </w:r>
          </w:p>
        </w:tc>
        <w:tc>
          <w:tcPr>
            <w:tcW w:w="3214" w:type="dxa"/>
            <w:gridSpan w:val="2"/>
            <w:shd w:val="clear" w:color="auto" w:fill="BDD6EE" w:themeFill="accent5" w:themeFillTint="66"/>
          </w:tcPr>
          <w:p w14:paraId="4E31EE34" w14:textId="77777777" w:rsidR="00BD15B4" w:rsidRPr="000E2011" w:rsidRDefault="00BD15B4" w:rsidP="00FA173E">
            <w:pPr>
              <w:jc w:val="center"/>
              <w:rPr>
                <w:rFonts w:ascii="Aptos Display" w:hAnsi="Aptos Display"/>
              </w:rPr>
            </w:pPr>
            <w:r>
              <w:rPr>
                <w:rFonts w:ascii="Aptos Display" w:hAnsi="Aptos Display"/>
              </w:rPr>
              <w:t>Ratio</w:t>
            </w:r>
          </w:p>
        </w:tc>
        <w:tc>
          <w:tcPr>
            <w:tcW w:w="2930" w:type="dxa"/>
            <w:gridSpan w:val="3"/>
            <w:shd w:val="clear" w:color="auto" w:fill="BDD6EE" w:themeFill="accent5" w:themeFillTint="66"/>
          </w:tcPr>
          <w:p w14:paraId="6C8C2033" w14:textId="77777777" w:rsidR="00BD15B4" w:rsidRPr="000E2011" w:rsidRDefault="00BD15B4" w:rsidP="00FA173E">
            <w:pPr>
              <w:jc w:val="center"/>
              <w:rPr>
                <w:rFonts w:ascii="Aptos Display" w:hAnsi="Aptos Display"/>
              </w:rPr>
            </w:pPr>
            <w:r>
              <w:rPr>
                <w:rFonts w:ascii="Aptos Display" w:hAnsi="Aptos Display"/>
              </w:rPr>
              <w:t>Algebra</w:t>
            </w:r>
          </w:p>
        </w:tc>
        <w:tc>
          <w:tcPr>
            <w:tcW w:w="3378" w:type="dxa"/>
            <w:gridSpan w:val="3"/>
            <w:shd w:val="clear" w:color="auto" w:fill="BDD6EE" w:themeFill="accent5" w:themeFillTint="66"/>
          </w:tcPr>
          <w:p w14:paraId="56BC2BA1" w14:textId="77777777" w:rsidR="00BD15B4" w:rsidRPr="000E2011" w:rsidRDefault="00BD15B4" w:rsidP="00FA173E">
            <w:pPr>
              <w:jc w:val="center"/>
              <w:rPr>
                <w:rFonts w:ascii="Aptos Display" w:hAnsi="Aptos Display"/>
              </w:rPr>
            </w:pPr>
            <w:r>
              <w:rPr>
                <w:rFonts w:ascii="Aptos Display" w:hAnsi="Aptos Display"/>
              </w:rPr>
              <w:t>Decimals</w:t>
            </w:r>
          </w:p>
        </w:tc>
        <w:tc>
          <w:tcPr>
            <w:tcW w:w="2988" w:type="dxa"/>
            <w:gridSpan w:val="4"/>
            <w:shd w:val="clear" w:color="auto" w:fill="BDD6EE" w:themeFill="accent5" w:themeFillTint="66"/>
          </w:tcPr>
          <w:p w14:paraId="0BE296EF" w14:textId="77777777" w:rsidR="00BD15B4" w:rsidRPr="000E2011" w:rsidRDefault="00BD15B4" w:rsidP="00FA173E">
            <w:pPr>
              <w:jc w:val="center"/>
              <w:rPr>
                <w:rFonts w:ascii="Aptos Display" w:hAnsi="Aptos Display"/>
              </w:rPr>
            </w:pPr>
            <w:r>
              <w:rPr>
                <w:rFonts w:ascii="Aptos Display" w:hAnsi="Aptos Display"/>
              </w:rPr>
              <w:t>FDP</w:t>
            </w:r>
          </w:p>
        </w:tc>
        <w:tc>
          <w:tcPr>
            <w:tcW w:w="3247" w:type="dxa"/>
            <w:gridSpan w:val="2"/>
            <w:shd w:val="clear" w:color="auto" w:fill="C5E0B3" w:themeFill="accent6" w:themeFillTint="66"/>
          </w:tcPr>
          <w:p w14:paraId="0EC50154" w14:textId="77777777" w:rsidR="00BD15B4" w:rsidRPr="000E2011" w:rsidRDefault="00BD15B4" w:rsidP="00FA173E">
            <w:pPr>
              <w:jc w:val="center"/>
              <w:rPr>
                <w:rFonts w:ascii="Aptos Display" w:hAnsi="Aptos Display"/>
              </w:rPr>
            </w:pPr>
            <w:r>
              <w:rPr>
                <w:rFonts w:ascii="Aptos Display" w:hAnsi="Aptos Display"/>
              </w:rPr>
              <w:t>Area, perimeter, volume</w:t>
            </w:r>
          </w:p>
        </w:tc>
        <w:tc>
          <w:tcPr>
            <w:tcW w:w="2948" w:type="dxa"/>
            <w:gridSpan w:val="2"/>
            <w:shd w:val="clear" w:color="auto" w:fill="F3B9E7"/>
          </w:tcPr>
          <w:p w14:paraId="36D0B754" w14:textId="77777777" w:rsidR="00BD15B4" w:rsidRPr="000E2011" w:rsidRDefault="00BD15B4" w:rsidP="00FA173E">
            <w:pPr>
              <w:jc w:val="center"/>
              <w:rPr>
                <w:rFonts w:ascii="Aptos Display" w:hAnsi="Aptos Display"/>
              </w:rPr>
            </w:pPr>
            <w:r>
              <w:rPr>
                <w:rFonts w:ascii="Aptos Display" w:hAnsi="Aptos Display"/>
              </w:rPr>
              <w:t>Statistics</w:t>
            </w:r>
          </w:p>
        </w:tc>
        <w:tc>
          <w:tcPr>
            <w:tcW w:w="1482" w:type="dxa"/>
            <w:gridSpan w:val="2"/>
            <w:shd w:val="clear" w:color="auto" w:fill="D9D9D9" w:themeFill="background1" w:themeFillShade="D9"/>
          </w:tcPr>
          <w:p w14:paraId="0015D3C2" w14:textId="77777777" w:rsidR="00BD15B4" w:rsidRPr="000E2011" w:rsidRDefault="00BD15B4" w:rsidP="00FA173E">
            <w:pPr>
              <w:jc w:val="center"/>
              <w:rPr>
                <w:rFonts w:ascii="Aptos Display" w:hAnsi="Aptos Display"/>
              </w:rPr>
            </w:pPr>
          </w:p>
        </w:tc>
        <w:tc>
          <w:tcPr>
            <w:tcW w:w="1328" w:type="dxa"/>
            <w:shd w:val="clear" w:color="auto" w:fill="000000" w:themeFill="text1"/>
          </w:tcPr>
          <w:p w14:paraId="60695C77" w14:textId="77777777" w:rsidR="00BD15B4" w:rsidRPr="000E2011" w:rsidRDefault="00BD15B4" w:rsidP="00FA173E">
            <w:pPr>
              <w:jc w:val="center"/>
              <w:rPr>
                <w:rFonts w:ascii="Aptos Display" w:hAnsi="Aptos Display"/>
              </w:rPr>
            </w:pPr>
          </w:p>
        </w:tc>
      </w:tr>
      <w:tr w:rsidR="00BD15B4" w14:paraId="7398048F" w14:textId="77777777" w:rsidTr="00FA173E">
        <w:trPr>
          <w:trHeight w:val="417"/>
        </w:trPr>
        <w:tc>
          <w:tcPr>
            <w:tcW w:w="0" w:type="auto"/>
          </w:tcPr>
          <w:p w14:paraId="27944A25" w14:textId="77777777" w:rsidR="00BD15B4" w:rsidRPr="000E2011" w:rsidRDefault="00BD15B4" w:rsidP="00FA173E">
            <w:pPr>
              <w:jc w:val="center"/>
              <w:rPr>
                <w:rFonts w:ascii="Aptos Display" w:hAnsi="Aptos Display"/>
                <w:b/>
                <w:bCs/>
              </w:rPr>
            </w:pPr>
            <w:r w:rsidRPr="000E2011">
              <w:rPr>
                <w:rFonts w:ascii="Aptos Display" w:hAnsi="Aptos Display"/>
                <w:b/>
                <w:bCs/>
              </w:rPr>
              <w:t>Sum</w:t>
            </w:r>
          </w:p>
        </w:tc>
        <w:tc>
          <w:tcPr>
            <w:tcW w:w="3214" w:type="dxa"/>
            <w:gridSpan w:val="2"/>
            <w:shd w:val="clear" w:color="auto" w:fill="C5E0B3" w:themeFill="accent6" w:themeFillTint="66"/>
          </w:tcPr>
          <w:p w14:paraId="7EED3837" w14:textId="77777777" w:rsidR="00BD15B4" w:rsidRPr="000E2011" w:rsidRDefault="00BD15B4" w:rsidP="00FA173E">
            <w:pPr>
              <w:jc w:val="center"/>
              <w:rPr>
                <w:rFonts w:ascii="Aptos Display" w:hAnsi="Aptos Display"/>
              </w:rPr>
            </w:pPr>
            <w:r>
              <w:rPr>
                <w:rFonts w:ascii="Aptos Display" w:hAnsi="Aptos Display"/>
              </w:rPr>
              <w:t>Shape</w:t>
            </w:r>
          </w:p>
        </w:tc>
        <w:tc>
          <w:tcPr>
            <w:tcW w:w="1561" w:type="dxa"/>
            <w:gridSpan w:val="2"/>
            <w:shd w:val="clear" w:color="auto" w:fill="FFD966" w:themeFill="accent4" w:themeFillTint="99"/>
          </w:tcPr>
          <w:p w14:paraId="6D92A0D2" w14:textId="77777777" w:rsidR="00BD15B4" w:rsidRPr="000E2011" w:rsidRDefault="00BD15B4" w:rsidP="00FA173E">
            <w:pPr>
              <w:jc w:val="center"/>
              <w:rPr>
                <w:rFonts w:ascii="Aptos Display" w:hAnsi="Aptos Display"/>
              </w:rPr>
            </w:pPr>
            <w:r>
              <w:rPr>
                <w:rFonts w:ascii="Aptos Display" w:hAnsi="Aptos Display"/>
              </w:rPr>
              <w:t>Position and direction</w:t>
            </w:r>
          </w:p>
        </w:tc>
        <w:tc>
          <w:tcPr>
            <w:tcW w:w="13956" w:type="dxa"/>
            <w:gridSpan w:val="13"/>
            <w:shd w:val="clear" w:color="auto" w:fill="F3B9E7"/>
          </w:tcPr>
          <w:p w14:paraId="2D308875" w14:textId="77777777" w:rsidR="00BD15B4" w:rsidRPr="000E2011" w:rsidRDefault="00BD15B4" w:rsidP="00FA173E">
            <w:pPr>
              <w:jc w:val="center"/>
              <w:rPr>
                <w:rFonts w:ascii="Aptos Display" w:hAnsi="Aptos Display"/>
              </w:rPr>
            </w:pPr>
            <w:r>
              <w:rPr>
                <w:rFonts w:ascii="Aptos Display" w:hAnsi="Aptos Display"/>
              </w:rPr>
              <w:t>Themed projects, consolidation and problem solving</w:t>
            </w:r>
          </w:p>
        </w:tc>
        <w:tc>
          <w:tcPr>
            <w:tcW w:w="1456" w:type="dxa"/>
            <w:shd w:val="clear" w:color="auto" w:fill="D9D9D9" w:themeFill="background1" w:themeFillShade="D9"/>
          </w:tcPr>
          <w:p w14:paraId="39EFC732" w14:textId="77777777" w:rsidR="00BD15B4" w:rsidRPr="000E2011" w:rsidRDefault="00BD15B4" w:rsidP="00FA173E">
            <w:pPr>
              <w:jc w:val="center"/>
              <w:rPr>
                <w:rFonts w:ascii="Aptos Display" w:hAnsi="Aptos Display"/>
              </w:rPr>
            </w:pPr>
          </w:p>
        </w:tc>
        <w:tc>
          <w:tcPr>
            <w:tcW w:w="1328" w:type="dxa"/>
            <w:shd w:val="clear" w:color="auto" w:fill="000000" w:themeFill="text1"/>
          </w:tcPr>
          <w:p w14:paraId="3EB9A913" w14:textId="77777777" w:rsidR="00BD15B4" w:rsidRPr="000E2011" w:rsidRDefault="00BD15B4" w:rsidP="00FA173E">
            <w:pPr>
              <w:jc w:val="center"/>
              <w:rPr>
                <w:rFonts w:ascii="Aptos Display" w:hAnsi="Aptos Display"/>
              </w:rPr>
            </w:pPr>
          </w:p>
        </w:tc>
      </w:tr>
    </w:tbl>
    <w:p w14:paraId="447FB20A" w14:textId="77777777" w:rsidR="00BD15B4" w:rsidRDefault="00BD15B4" w:rsidP="0026631F"/>
    <w:p w14:paraId="1801AE26" w14:textId="77777777" w:rsidR="00BD15B4" w:rsidRDefault="00BD15B4" w:rsidP="0026631F"/>
    <w:p w14:paraId="3F2F40FF" w14:textId="04C92C13" w:rsidR="00BD15B4" w:rsidRDefault="00894DBE" w:rsidP="00BD15B4">
      <w:r>
        <w:rPr>
          <w:rFonts w:ascii="Aptos Display" w:hAnsi="Aptos Display"/>
          <w:b/>
          <w:bCs/>
          <w:color w:val="FF0000"/>
          <w:sz w:val="32"/>
          <w:szCs w:val="32"/>
          <w:u w:val="single"/>
        </w:rPr>
        <w:t>Summer</w:t>
      </w:r>
      <w:r w:rsidRPr="000E2011">
        <w:rPr>
          <w:rFonts w:ascii="Aptos Display" w:hAnsi="Aptos Display"/>
          <w:b/>
          <w:bCs/>
          <w:color w:val="FF0000"/>
          <w:sz w:val="32"/>
          <w:szCs w:val="32"/>
          <w:u w:val="single"/>
        </w:rPr>
        <w:t xml:space="preserve"> Term:</w:t>
      </w:r>
      <w:r w:rsidRPr="000E2011">
        <w:rPr>
          <w:rFonts w:ascii="Aptos Display" w:hAnsi="Aptos Display"/>
          <w:color w:val="FF0000"/>
          <w:sz w:val="32"/>
          <w:szCs w:val="32"/>
        </w:rPr>
        <w:t xml:space="preserve"> </w:t>
      </w:r>
      <w:r w:rsidRPr="000E2011">
        <w:rPr>
          <w:rFonts w:ascii="Aptos Display" w:hAnsi="Aptos Display"/>
          <w:b/>
          <w:bCs/>
          <w:color w:val="00B0F0"/>
          <w:sz w:val="32"/>
          <w:szCs w:val="32"/>
        </w:rPr>
        <w:t xml:space="preserve">Breakdown of small steps across the year: Based on White Rose Maths Scheme </w:t>
      </w:r>
      <w:r>
        <w:rPr>
          <w:rFonts w:ascii="Aptos Display" w:hAnsi="Aptos Display"/>
          <w:b/>
          <w:bCs/>
          <w:color w:val="00B0F0"/>
          <w:sz w:val="32"/>
          <w:szCs w:val="32"/>
        </w:rPr>
        <w:t>o</w:t>
      </w:r>
      <w:r w:rsidRPr="000E2011">
        <w:rPr>
          <w:rFonts w:ascii="Aptos Display" w:hAnsi="Aptos Display"/>
          <w:b/>
          <w:bCs/>
          <w:color w:val="00B0F0"/>
          <w:sz w:val="32"/>
          <w:szCs w:val="32"/>
        </w:rPr>
        <w:t>f Learning</w:t>
      </w:r>
    </w:p>
    <w:tbl>
      <w:tblPr>
        <w:tblStyle w:val="TableGrid"/>
        <w:tblpPr w:leftFromText="180" w:rightFromText="180" w:vertAnchor="page" w:horzAnchor="margin" w:tblpY="5829"/>
        <w:tblW w:w="22343" w:type="dxa"/>
        <w:tblLayout w:type="fixed"/>
        <w:tblLook w:val="04A0" w:firstRow="1" w:lastRow="0" w:firstColumn="1" w:lastColumn="0" w:noHBand="0" w:noVBand="1"/>
      </w:tblPr>
      <w:tblGrid>
        <w:gridCol w:w="663"/>
        <w:gridCol w:w="1430"/>
        <w:gridCol w:w="1570"/>
        <w:gridCol w:w="1440"/>
        <w:gridCol w:w="1439"/>
        <w:gridCol w:w="1505"/>
        <w:gridCol w:w="1380"/>
        <w:gridCol w:w="1648"/>
        <w:gridCol w:w="1440"/>
        <w:gridCol w:w="1649"/>
        <w:gridCol w:w="1648"/>
        <w:gridCol w:w="1646"/>
        <w:gridCol w:w="1583"/>
        <w:gridCol w:w="1754"/>
        <w:gridCol w:w="1548"/>
      </w:tblGrid>
      <w:tr w:rsidR="00BD15B4" w:rsidRPr="006D5582" w14:paraId="0E9A8DE7" w14:textId="77777777" w:rsidTr="00894DBE">
        <w:trPr>
          <w:trHeight w:val="415"/>
        </w:trPr>
        <w:tc>
          <w:tcPr>
            <w:tcW w:w="663" w:type="dxa"/>
          </w:tcPr>
          <w:p w14:paraId="7D162A85" w14:textId="77777777" w:rsidR="00BD15B4" w:rsidRPr="005D69DD" w:rsidRDefault="00BD15B4" w:rsidP="00894DBE">
            <w:pPr>
              <w:jc w:val="center"/>
              <w:rPr>
                <w:sz w:val="20"/>
                <w:szCs w:val="20"/>
              </w:rPr>
            </w:pPr>
          </w:p>
        </w:tc>
        <w:tc>
          <w:tcPr>
            <w:tcW w:w="10412" w:type="dxa"/>
            <w:gridSpan w:val="7"/>
          </w:tcPr>
          <w:p w14:paraId="566A2F3E" w14:textId="654E1B9B" w:rsidR="00BD15B4" w:rsidRPr="000E2011" w:rsidRDefault="00BD15B4" w:rsidP="00894DBE">
            <w:pPr>
              <w:jc w:val="center"/>
              <w:rPr>
                <w:rFonts w:ascii="Aptos Display" w:hAnsi="Aptos Display"/>
                <w:b/>
                <w:bCs/>
                <w:color w:val="FF0000"/>
                <w:sz w:val="32"/>
                <w:szCs w:val="32"/>
              </w:rPr>
            </w:pPr>
            <w:r>
              <w:rPr>
                <w:rFonts w:ascii="Aptos Display" w:hAnsi="Aptos Display"/>
                <w:b/>
                <w:bCs/>
                <w:color w:val="FF0000"/>
                <w:sz w:val="32"/>
                <w:szCs w:val="32"/>
              </w:rPr>
              <w:t>Summer</w:t>
            </w:r>
            <w:r w:rsidRPr="000E2011">
              <w:rPr>
                <w:rFonts w:ascii="Aptos Display" w:hAnsi="Aptos Display"/>
                <w:b/>
                <w:bCs/>
                <w:color w:val="FF0000"/>
                <w:sz w:val="32"/>
                <w:szCs w:val="32"/>
              </w:rPr>
              <w:t xml:space="preserve"> 1</w:t>
            </w:r>
          </w:p>
        </w:tc>
        <w:tc>
          <w:tcPr>
            <w:tcW w:w="11268" w:type="dxa"/>
            <w:gridSpan w:val="7"/>
          </w:tcPr>
          <w:p w14:paraId="42A35256" w14:textId="4768D5B9" w:rsidR="00BD15B4" w:rsidRPr="000E2011" w:rsidRDefault="00BD15B4" w:rsidP="00894DBE">
            <w:pPr>
              <w:jc w:val="center"/>
              <w:rPr>
                <w:rFonts w:ascii="Aptos Display" w:hAnsi="Aptos Display"/>
                <w:b/>
                <w:bCs/>
                <w:color w:val="FF0000"/>
                <w:sz w:val="32"/>
                <w:szCs w:val="32"/>
              </w:rPr>
            </w:pPr>
            <w:r>
              <w:rPr>
                <w:rFonts w:ascii="Aptos Display" w:hAnsi="Aptos Display"/>
                <w:b/>
                <w:bCs/>
                <w:color w:val="FF0000"/>
                <w:sz w:val="32"/>
                <w:szCs w:val="32"/>
              </w:rPr>
              <w:t>Summer</w:t>
            </w:r>
            <w:r w:rsidRPr="000E2011">
              <w:rPr>
                <w:rFonts w:ascii="Aptos Display" w:hAnsi="Aptos Display"/>
                <w:b/>
                <w:bCs/>
                <w:color w:val="FF0000"/>
                <w:sz w:val="32"/>
                <w:szCs w:val="32"/>
              </w:rPr>
              <w:t xml:space="preserve"> 2</w:t>
            </w:r>
          </w:p>
        </w:tc>
      </w:tr>
      <w:tr w:rsidR="00C669CB" w:rsidRPr="006D5582" w14:paraId="34497A8D" w14:textId="77777777" w:rsidTr="00894DBE">
        <w:trPr>
          <w:trHeight w:val="262"/>
        </w:trPr>
        <w:tc>
          <w:tcPr>
            <w:tcW w:w="663" w:type="dxa"/>
          </w:tcPr>
          <w:p w14:paraId="5A429688" w14:textId="77777777" w:rsidR="00BD15B4" w:rsidRPr="005D69DD" w:rsidRDefault="00BD15B4" w:rsidP="00894DBE">
            <w:pPr>
              <w:jc w:val="center"/>
              <w:rPr>
                <w:sz w:val="20"/>
                <w:szCs w:val="20"/>
              </w:rPr>
            </w:pPr>
          </w:p>
        </w:tc>
        <w:tc>
          <w:tcPr>
            <w:tcW w:w="1430" w:type="dxa"/>
            <w:shd w:val="clear" w:color="auto" w:fill="D9D9D9" w:themeFill="background1" w:themeFillShade="D9"/>
          </w:tcPr>
          <w:p w14:paraId="4795C16A"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1</w:t>
            </w:r>
          </w:p>
        </w:tc>
        <w:tc>
          <w:tcPr>
            <w:tcW w:w="1570" w:type="dxa"/>
            <w:shd w:val="clear" w:color="auto" w:fill="D9D9D9" w:themeFill="background1" w:themeFillShade="D9"/>
          </w:tcPr>
          <w:p w14:paraId="5729C976"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2</w:t>
            </w:r>
          </w:p>
        </w:tc>
        <w:tc>
          <w:tcPr>
            <w:tcW w:w="1440" w:type="dxa"/>
            <w:shd w:val="clear" w:color="auto" w:fill="D9D9D9" w:themeFill="background1" w:themeFillShade="D9"/>
          </w:tcPr>
          <w:p w14:paraId="7922986B"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3</w:t>
            </w:r>
          </w:p>
        </w:tc>
        <w:tc>
          <w:tcPr>
            <w:tcW w:w="1439" w:type="dxa"/>
            <w:shd w:val="clear" w:color="auto" w:fill="D9D9D9" w:themeFill="background1" w:themeFillShade="D9"/>
          </w:tcPr>
          <w:p w14:paraId="3F3E37EF"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4</w:t>
            </w:r>
          </w:p>
        </w:tc>
        <w:tc>
          <w:tcPr>
            <w:tcW w:w="1505" w:type="dxa"/>
            <w:shd w:val="clear" w:color="auto" w:fill="D9D9D9" w:themeFill="background1" w:themeFillShade="D9"/>
          </w:tcPr>
          <w:p w14:paraId="50F4976D"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5</w:t>
            </w:r>
          </w:p>
        </w:tc>
        <w:tc>
          <w:tcPr>
            <w:tcW w:w="1380" w:type="dxa"/>
            <w:shd w:val="clear" w:color="auto" w:fill="D9D9D9" w:themeFill="background1" w:themeFillShade="D9"/>
          </w:tcPr>
          <w:p w14:paraId="52621500"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6</w:t>
            </w:r>
          </w:p>
        </w:tc>
        <w:tc>
          <w:tcPr>
            <w:tcW w:w="1648" w:type="dxa"/>
            <w:shd w:val="clear" w:color="auto" w:fill="D9D9D9" w:themeFill="background1" w:themeFillShade="D9"/>
          </w:tcPr>
          <w:p w14:paraId="17CC8A21"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7</w:t>
            </w:r>
          </w:p>
        </w:tc>
        <w:tc>
          <w:tcPr>
            <w:tcW w:w="1440" w:type="dxa"/>
            <w:shd w:val="clear" w:color="auto" w:fill="D9D9D9" w:themeFill="background1" w:themeFillShade="D9"/>
          </w:tcPr>
          <w:p w14:paraId="1CDBC166"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8</w:t>
            </w:r>
          </w:p>
        </w:tc>
        <w:tc>
          <w:tcPr>
            <w:tcW w:w="1649" w:type="dxa"/>
            <w:shd w:val="clear" w:color="auto" w:fill="D9D9D9" w:themeFill="background1" w:themeFillShade="D9"/>
          </w:tcPr>
          <w:p w14:paraId="35971C61"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9</w:t>
            </w:r>
          </w:p>
        </w:tc>
        <w:tc>
          <w:tcPr>
            <w:tcW w:w="1648" w:type="dxa"/>
            <w:shd w:val="clear" w:color="auto" w:fill="D9D9D9" w:themeFill="background1" w:themeFillShade="D9"/>
          </w:tcPr>
          <w:p w14:paraId="0128832B"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10</w:t>
            </w:r>
          </w:p>
        </w:tc>
        <w:tc>
          <w:tcPr>
            <w:tcW w:w="1646" w:type="dxa"/>
            <w:shd w:val="clear" w:color="auto" w:fill="D9D9D9" w:themeFill="background1" w:themeFillShade="D9"/>
          </w:tcPr>
          <w:p w14:paraId="0A3CB881"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11</w:t>
            </w:r>
          </w:p>
        </w:tc>
        <w:tc>
          <w:tcPr>
            <w:tcW w:w="1583" w:type="dxa"/>
            <w:shd w:val="clear" w:color="auto" w:fill="D9D9D9" w:themeFill="background1" w:themeFillShade="D9"/>
          </w:tcPr>
          <w:p w14:paraId="567EE2F6"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12</w:t>
            </w:r>
          </w:p>
        </w:tc>
        <w:tc>
          <w:tcPr>
            <w:tcW w:w="1754" w:type="dxa"/>
            <w:shd w:val="clear" w:color="auto" w:fill="D9D9D9" w:themeFill="background1" w:themeFillShade="D9"/>
          </w:tcPr>
          <w:p w14:paraId="5CD5E240"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13</w:t>
            </w:r>
          </w:p>
        </w:tc>
        <w:tc>
          <w:tcPr>
            <w:tcW w:w="1548" w:type="dxa"/>
            <w:shd w:val="clear" w:color="auto" w:fill="D9D9D9" w:themeFill="background1" w:themeFillShade="D9"/>
          </w:tcPr>
          <w:p w14:paraId="1455A28B" w14:textId="77777777" w:rsidR="00BD15B4" w:rsidRPr="000E2011" w:rsidRDefault="00BD15B4" w:rsidP="00894DBE">
            <w:pPr>
              <w:jc w:val="center"/>
              <w:rPr>
                <w:rFonts w:ascii="Aptos Display" w:hAnsi="Aptos Display"/>
                <w:b/>
                <w:bCs/>
                <w:sz w:val="28"/>
                <w:szCs w:val="28"/>
              </w:rPr>
            </w:pPr>
            <w:r w:rsidRPr="000E2011">
              <w:rPr>
                <w:rFonts w:ascii="Aptos Display" w:hAnsi="Aptos Display"/>
                <w:b/>
                <w:bCs/>
                <w:sz w:val="28"/>
                <w:szCs w:val="28"/>
              </w:rPr>
              <w:t>Week 14</w:t>
            </w:r>
          </w:p>
        </w:tc>
      </w:tr>
      <w:tr w:rsidR="00BD15B4" w:rsidRPr="006D5582" w14:paraId="3F0C76CC" w14:textId="77777777" w:rsidTr="00894DBE">
        <w:trPr>
          <w:trHeight w:val="415"/>
        </w:trPr>
        <w:tc>
          <w:tcPr>
            <w:tcW w:w="663" w:type="dxa"/>
          </w:tcPr>
          <w:p w14:paraId="01EF34B7" w14:textId="77777777" w:rsidR="00BD15B4" w:rsidRPr="002A392E" w:rsidRDefault="00BD15B4" w:rsidP="00894DBE">
            <w:pPr>
              <w:rPr>
                <w:rFonts w:ascii="Aptos Display" w:hAnsi="Aptos Display"/>
                <w:sz w:val="18"/>
                <w:szCs w:val="18"/>
              </w:rPr>
            </w:pPr>
          </w:p>
        </w:tc>
        <w:tc>
          <w:tcPr>
            <w:tcW w:w="3000" w:type="dxa"/>
            <w:gridSpan w:val="2"/>
            <w:shd w:val="clear" w:color="auto" w:fill="BDD6EE" w:themeFill="accent5" w:themeFillTint="66"/>
          </w:tcPr>
          <w:p w14:paraId="474ACADC" w14:textId="3484F29C" w:rsidR="00BD15B4" w:rsidRPr="002A392E" w:rsidRDefault="00BD15B4" w:rsidP="00894DBE">
            <w:pPr>
              <w:jc w:val="center"/>
              <w:rPr>
                <w:rFonts w:ascii="Aptos Display" w:hAnsi="Aptos Display"/>
                <w:b/>
                <w:bCs/>
                <w:sz w:val="24"/>
                <w:szCs w:val="24"/>
              </w:rPr>
            </w:pPr>
            <w:r>
              <w:rPr>
                <w:rFonts w:ascii="Aptos Display" w:hAnsi="Aptos Display"/>
                <w:b/>
                <w:bCs/>
                <w:sz w:val="24"/>
                <w:szCs w:val="24"/>
              </w:rPr>
              <w:t>Shape</w:t>
            </w:r>
          </w:p>
        </w:tc>
        <w:tc>
          <w:tcPr>
            <w:tcW w:w="1440" w:type="dxa"/>
            <w:shd w:val="clear" w:color="auto" w:fill="BDD6EE" w:themeFill="accent5" w:themeFillTint="66"/>
          </w:tcPr>
          <w:p w14:paraId="003513FF" w14:textId="5C1A5063" w:rsidR="00BD15B4" w:rsidRPr="002A392E" w:rsidRDefault="00BD15B4" w:rsidP="00894DBE">
            <w:pPr>
              <w:jc w:val="center"/>
              <w:rPr>
                <w:rFonts w:ascii="Aptos Display" w:hAnsi="Aptos Display"/>
                <w:b/>
                <w:bCs/>
                <w:sz w:val="24"/>
                <w:szCs w:val="24"/>
              </w:rPr>
            </w:pPr>
            <w:r w:rsidRPr="00BD15B4">
              <w:rPr>
                <w:rFonts w:ascii="Aptos Display" w:hAnsi="Aptos Display"/>
                <w:b/>
                <w:bCs/>
              </w:rPr>
              <w:t xml:space="preserve">Position and direction </w:t>
            </w:r>
          </w:p>
        </w:tc>
        <w:tc>
          <w:tcPr>
            <w:tcW w:w="13938" w:type="dxa"/>
            <w:gridSpan w:val="9"/>
            <w:shd w:val="clear" w:color="auto" w:fill="BDD6EE" w:themeFill="accent5" w:themeFillTint="66"/>
          </w:tcPr>
          <w:p w14:paraId="796304C4" w14:textId="2BA81EDE" w:rsidR="00BD15B4" w:rsidRPr="002A392E" w:rsidRDefault="00BD15B4" w:rsidP="00894DBE">
            <w:pPr>
              <w:jc w:val="center"/>
              <w:rPr>
                <w:rFonts w:ascii="Aptos Display" w:hAnsi="Aptos Display"/>
                <w:b/>
                <w:bCs/>
                <w:sz w:val="24"/>
                <w:szCs w:val="24"/>
              </w:rPr>
            </w:pPr>
            <w:r>
              <w:rPr>
                <w:rFonts w:ascii="Aptos Display" w:hAnsi="Aptos Display"/>
                <w:b/>
                <w:bCs/>
                <w:sz w:val="24"/>
                <w:szCs w:val="24"/>
              </w:rPr>
              <w:t>Themed projects, consolidation and problem solving</w:t>
            </w:r>
          </w:p>
        </w:tc>
        <w:tc>
          <w:tcPr>
            <w:tcW w:w="1754" w:type="dxa"/>
            <w:shd w:val="clear" w:color="auto" w:fill="DBDBDB" w:themeFill="accent3" w:themeFillTint="66"/>
          </w:tcPr>
          <w:p w14:paraId="1B552DFE" w14:textId="71843E9D" w:rsidR="00BD15B4" w:rsidRPr="002A392E" w:rsidRDefault="00BD15B4" w:rsidP="00894DBE">
            <w:pPr>
              <w:jc w:val="center"/>
              <w:rPr>
                <w:rFonts w:ascii="Aptos Display" w:hAnsi="Aptos Display"/>
                <w:b/>
                <w:bCs/>
                <w:sz w:val="24"/>
                <w:szCs w:val="24"/>
              </w:rPr>
            </w:pPr>
            <w:r>
              <w:rPr>
                <w:rFonts w:ascii="Aptos Display" w:hAnsi="Aptos Display"/>
                <w:b/>
                <w:bCs/>
                <w:sz w:val="24"/>
                <w:szCs w:val="24"/>
              </w:rPr>
              <w:t xml:space="preserve">Consolidation </w:t>
            </w:r>
          </w:p>
        </w:tc>
        <w:tc>
          <w:tcPr>
            <w:tcW w:w="1548" w:type="dxa"/>
            <w:shd w:val="clear" w:color="auto" w:fill="000000" w:themeFill="text1"/>
          </w:tcPr>
          <w:p w14:paraId="2DD23B79" w14:textId="77777777" w:rsidR="00BD15B4" w:rsidRPr="002A392E" w:rsidRDefault="00BD15B4" w:rsidP="00894DBE">
            <w:pPr>
              <w:jc w:val="center"/>
              <w:rPr>
                <w:rFonts w:ascii="Aptos Display" w:hAnsi="Aptos Display"/>
                <w:b/>
                <w:bCs/>
                <w:sz w:val="24"/>
                <w:szCs w:val="24"/>
              </w:rPr>
            </w:pPr>
            <w:r w:rsidRPr="002A392E">
              <w:rPr>
                <w:rFonts w:ascii="Aptos Display" w:hAnsi="Aptos Display"/>
                <w:b/>
                <w:bCs/>
                <w:sz w:val="24"/>
                <w:szCs w:val="24"/>
              </w:rPr>
              <w:t>Assessment</w:t>
            </w:r>
          </w:p>
          <w:p w14:paraId="75404E65" w14:textId="77777777" w:rsidR="00BD15B4" w:rsidRPr="002A392E" w:rsidRDefault="00BD15B4" w:rsidP="00894DBE">
            <w:pPr>
              <w:jc w:val="center"/>
              <w:rPr>
                <w:rFonts w:ascii="Aptos Display" w:hAnsi="Aptos Display"/>
                <w:b/>
                <w:bCs/>
                <w:sz w:val="24"/>
                <w:szCs w:val="24"/>
              </w:rPr>
            </w:pPr>
            <w:r w:rsidRPr="002A392E">
              <w:rPr>
                <w:rFonts w:ascii="Aptos Display" w:hAnsi="Aptos Display"/>
                <w:b/>
                <w:bCs/>
                <w:sz w:val="24"/>
                <w:szCs w:val="24"/>
              </w:rPr>
              <w:t>Week</w:t>
            </w:r>
          </w:p>
        </w:tc>
      </w:tr>
      <w:tr w:rsidR="00BD15B4" w:rsidRPr="006D5582" w14:paraId="68C8ED2C" w14:textId="77777777" w:rsidTr="00894DBE">
        <w:trPr>
          <w:cantSplit/>
          <w:trHeight w:val="2975"/>
        </w:trPr>
        <w:tc>
          <w:tcPr>
            <w:tcW w:w="663" w:type="dxa"/>
            <w:textDirection w:val="btLr"/>
          </w:tcPr>
          <w:p w14:paraId="5C363E8F" w14:textId="77777777" w:rsidR="00BD15B4" w:rsidRPr="002A392E" w:rsidRDefault="00BD15B4" w:rsidP="00894DBE">
            <w:pPr>
              <w:ind w:left="113" w:right="113"/>
              <w:jc w:val="center"/>
              <w:rPr>
                <w:rFonts w:ascii="Aptos Display" w:hAnsi="Aptos Display"/>
                <w:b/>
                <w:bCs/>
                <w:sz w:val="24"/>
                <w:szCs w:val="24"/>
              </w:rPr>
            </w:pPr>
            <w:r w:rsidRPr="002A392E">
              <w:rPr>
                <w:rFonts w:ascii="Aptos Display" w:hAnsi="Aptos Display"/>
                <w:b/>
                <w:bCs/>
                <w:sz w:val="24"/>
                <w:szCs w:val="24"/>
              </w:rPr>
              <w:t>Small Steps (</w:t>
            </w:r>
            <w:r w:rsidRPr="002A392E">
              <w:rPr>
                <w:rFonts w:ascii="Aptos Display" w:hAnsi="Aptos Display"/>
                <w:b/>
                <w:bCs/>
                <w:color w:val="00B0F0"/>
                <w:sz w:val="24"/>
                <w:szCs w:val="24"/>
              </w:rPr>
              <w:t>WRM</w:t>
            </w:r>
            <w:r w:rsidRPr="002A392E">
              <w:rPr>
                <w:rFonts w:ascii="Aptos Display" w:hAnsi="Aptos Display"/>
                <w:b/>
                <w:bCs/>
                <w:sz w:val="24"/>
                <w:szCs w:val="24"/>
              </w:rPr>
              <w:t>)</w:t>
            </w:r>
          </w:p>
        </w:tc>
        <w:tc>
          <w:tcPr>
            <w:tcW w:w="1430" w:type="dxa"/>
          </w:tcPr>
          <w:p w14:paraId="3EE4ADB8" w14:textId="77777777" w:rsidR="00BD15B4" w:rsidRDefault="00BD15B4" w:rsidP="00894DBE">
            <w:pPr>
              <w:rPr>
                <w:rFonts w:ascii="Aptos Display" w:hAnsi="Aptos Display" w:cstheme="majorHAnsi"/>
              </w:rPr>
            </w:pPr>
            <w:r>
              <w:rPr>
                <w:rFonts w:ascii="Aptos Display" w:hAnsi="Aptos Display" w:cstheme="majorHAnsi"/>
              </w:rPr>
              <w:t>Measure and classify angles</w:t>
            </w:r>
          </w:p>
          <w:p w14:paraId="35542D69" w14:textId="77777777" w:rsidR="00BD15B4" w:rsidRDefault="00BD15B4" w:rsidP="00894DBE">
            <w:pPr>
              <w:rPr>
                <w:rFonts w:ascii="Aptos Display" w:hAnsi="Aptos Display" w:cstheme="majorHAnsi"/>
              </w:rPr>
            </w:pPr>
            <w:r>
              <w:rPr>
                <w:rFonts w:ascii="Aptos Display" w:hAnsi="Aptos Display" w:cstheme="majorHAnsi"/>
              </w:rPr>
              <w:t>Calculate angles</w:t>
            </w:r>
          </w:p>
          <w:p w14:paraId="7EA0D203" w14:textId="77777777" w:rsidR="00BD15B4" w:rsidRDefault="00BD15B4" w:rsidP="00894DBE">
            <w:pPr>
              <w:rPr>
                <w:rFonts w:ascii="Aptos Display" w:hAnsi="Aptos Display" w:cstheme="majorHAnsi"/>
              </w:rPr>
            </w:pPr>
            <w:r>
              <w:rPr>
                <w:rFonts w:ascii="Aptos Display" w:hAnsi="Aptos Display" w:cstheme="majorHAnsi"/>
              </w:rPr>
              <w:t>Vertically opposite angles</w:t>
            </w:r>
          </w:p>
          <w:p w14:paraId="225B1DA9" w14:textId="77777777" w:rsidR="00BD15B4" w:rsidRDefault="00BD15B4" w:rsidP="00894DBE">
            <w:pPr>
              <w:rPr>
                <w:rFonts w:ascii="Aptos Display" w:hAnsi="Aptos Display" w:cstheme="majorHAnsi"/>
              </w:rPr>
            </w:pPr>
            <w:r>
              <w:rPr>
                <w:rFonts w:ascii="Aptos Display" w:hAnsi="Aptos Display" w:cstheme="majorHAnsi"/>
              </w:rPr>
              <w:t xml:space="preserve">Angles in a triangle </w:t>
            </w:r>
          </w:p>
          <w:p w14:paraId="135F2545" w14:textId="6027ECAF" w:rsidR="00BD15B4" w:rsidRPr="002A392E" w:rsidRDefault="00BD15B4" w:rsidP="00894DBE">
            <w:pPr>
              <w:rPr>
                <w:rFonts w:ascii="Aptos Display" w:hAnsi="Aptos Display" w:cstheme="majorHAnsi"/>
              </w:rPr>
            </w:pPr>
            <w:r>
              <w:rPr>
                <w:rFonts w:ascii="Aptos Display" w:hAnsi="Aptos Display" w:cstheme="majorHAnsi"/>
              </w:rPr>
              <w:t>Angles in a triangle – special cases</w:t>
            </w:r>
          </w:p>
        </w:tc>
        <w:tc>
          <w:tcPr>
            <w:tcW w:w="1570" w:type="dxa"/>
          </w:tcPr>
          <w:p w14:paraId="60DE2403" w14:textId="77777777" w:rsidR="00BD15B4" w:rsidRDefault="00BD15B4" w:rsidP="00894DBE">
            <w:pPr>
              <w:rPr>
                <w:rFonts w:ascii="Aptos Display" w:hAnsi="Aptos Display" w:cstheme="majorHAnsi"/>
              </w:rPr>
            </w:pPr>
            <w:r>
              <w:rPr>
                <w:rFonts w:ascii="Aptos Display" w:hAnsi="Aptos Display" w:cstheme="majorHAnsi"/>
              </w:rPr>
              <w:t>Angle sin a triangle – missing angles</w:t>
            </w:r>
          </w:p>
          <w:p w14:paraId="237B2AAF" w14:textId="77777777" w:rsidR="00BD15B4" w:rsidRDefault="00BD15B4" w:rsidP="00894DBE">
            <w:pPr>
              <w:rPr>
                <w:rFonts w:ascii="Aptos Display" w:hAnsi="Aptos Display" w:cstheme="majorHAnsi"/>
              </w:rPr>
            </w:pPr>
            <w:r>
              <w:rPr>
                <w:rFonts w:ascii="Aptos Display" w:hAnsi="Aptos Display" w:cstheme="majorHAnsi"/>
              </w:rPr>
              <w:t xml:space="preserve">Angles I quadrilaterals </w:t>
            </w:r>
          </w:p>
          <w:p w14:paraId="268A8BAA" w14:textId="77777777" w:rsidR="00BD15B4" w:rsidRDefault="00BD15B4" w:rsidP="00894DBE">
            <w:pPr>
              <w:rPr>
                <w:rFonts w:ascii="Aptos Display" w:hAnsi="Aptos Display" w:cstheme="majorHAnsi"/>
              </w:rPr>
            </w:pPr>
            <w:r>
              <w:rPr>
                <w:rFonts w:ascii="Aptos Display" w:hAnsi="Aptos Display" w:cstheme="majorHAnsi"/>
              </w:rPr>
              <w:t>Angles in polygons</w:t>
            </w:r>
          </w:p>
          <w:p w14:paraId="7910F854" w14:textId="77777777" w:rsidR="00BD15B4" w:rsidRDefault="00BD15B4" w:rsidP="00894DBE">
            <w:pPr>
              <w:rPr>
                <w:rFonts w:ascii="Aptos Display" w:hAnsi="Aptos Display" w:cstheme="majorHAnsi"/>
              </w:rPr>
            </w:pPr>
            <w:r>
              <w:rPr>
                <w:rFonts w:ascii="Aptos Display" w:hAnsi="Aptos Display" w:cstheme="majorHAnsi"/>
              </w:rPr>
              <w:t>Circles</w:t>
            </w:r>
          </w:p>
          <w:p w14:paraId="35A14680" w14:textId="77777777" w:rsidR="00BD15B4" w:rsidRDefault="00BD15B4" w:rsidP="00894DBE">
            <w:pPr>
              <w:rPr>
                <w:rFonts w:ascii="Aptos Display" w:hAnsi="Aptos Display" w:cstheme="majorHAnsi"/>
              </w:rPr>
            </w:pPr>
            <w:r>
              <w:rPr>
                <w:rFonts w:ascii="Aptos Display" w:hAnsi="Aptos Display" w:cstheme="majorHAnsi"/>
              </w:rPr>
              <w:t>Draw shapes accurately</w:t>
            </w:r>
          </w:p>
          <w:p w14:paraId="564AB27A" w14:textId="2CD54662" w:rsidR="00BD15B4" w:rsidRPr="002A392E" w:rsidRDefault="00BD15B4" w:rsidP="00894DBE">
            <w:pPr>
              <w:rPr>
                <w:rFonts w:ascii="Aptos Display" w:hAnsi="Aptos Display" w:cstheme="majorHAnsi"/>
              </w:rPr>
            </w:pPr>
            <w:r>
              <w:rPr>
                <w:rFonts w:ascii="Aptos Display" w:hAnsi="Aptos Display" w:cstheme="majorHAnsi"/>
              </w:rPr>
              <w:t>Nets of 3-D</w:t>
            </w:r>
          </w:p>
        </w:tc>
        <w:tc>
          <w:tcPr>
            <w:tcW w:w="1440" w:type="dxa"/>
          </w:tcPr>
          <w:p w14:paraId="26DBB8B2" w14:textId="77777777" w:rsidR="00BD15B4" w:rsidRDefault="00BD15B4" w:rsidP="00894DBE">
            <w:pPr>
              <w:rPr>
                <w:rFonts w:ascii="Aptos Display" w:hAnsi="Aptos Display" w:cstheme="majorHAnsi"/>
              </w:rPr>
            </w:pPr>
            <w:r>
              <w:rPr>
                <w:rFonts w:ascii="Aptos Display" w:hAnsi="Aptos Display" w:cstheme="majorHAnsi"/>
              </w:rPr>
              <w:t>The first quadrant</w:t>
            </w:r>
          </w:p>
          <w:p w14:paraId="21D77A65" w14:textId="77777777" w:rsidR="00BD15B4" w:rsidRDefault="00BD15B4" w:rsidP="00894DBE">
            <w:pPr>
              <w:rPr>
                <w:rFonts w:ascii="Aptos Display" w:hAnsi="Aptos Display" w:cstheme="majorHAnsi"/>
              </w:rPr>
            </w:pPr>
            <w:r>
              <w:rPr>
                <w:rFonts w:ascii="Aptos Display" w:hAnsi="Aptos Display" w:cstheme="majorHAnsi"/>
              </w:rPr>
              <w:t>Read a plot in four quadrants</w:t>
            </w:r>
          </w:p>
          <w:p w14:paraId="74E3D2FA" w14:textId="77777777" w:rsidR="00BD15B4" w:rsidRDefault="00BD15B4" w:rsidP="00894DBE">
            <w:pPr>
              <w:rPr>
                <w:rFonts w:ascii="Aptos Display" w:hAnsi="Aptos Display" w:cstheme="majorHAnsi"/>
              </w:rPr>
            </w:pPr>
            <w:r>
              <w:rPr>
                <w:rFonts w:ascii="Aptos Display" w:hAnsi="Aptos Display" w:cstheme="majorHAnsi"/>
              </w:rPr>
              <w:t xml:space="preserve">Solve problems with coordinates </w:t>
            </w:r>
          </w:p>
          <w:p w14:paraId="4E46FCE8" w14:textId="77777777" w:rsidR="00BD15B4" w:rsidRDefault="00BD15B4" w:rsidP="00894DBE">
            <w:pPr>
              <w:rPr>
                <w:rFonts w:ascii="Aptos Display" w:hAnsi="Aptos Display" w:cstheme="majorHAnsi"/>
              </w:rPr>
            </w:pPr>
            <w:r>
              <w:rPr>
                <w:rFonts w:ascii="Aptos Display" w:hAnsi="Aptos Display" w:cstheme="majorHAnsi"/>
              </w:rPr>
              <w:t xml:space="preserve">Translations </w:t>
            </w:r>
          </w:p>
          <w:p w14:paraId="5D72D499" w14:textId="77777777" w:rsidR="00BD15B4" w:rsidRDefault="00BD15B4" w:rsidP="00894DBE">
            <w:pPr>
              <w:rPr>
                <w:rFonts w:ascii="Aptos Display" w:hAnsi="Aptos Display" w:cstheme="majorHAnsi"/>
              </w:rPr>
            </w:pPr>
            <w:r>
              <w:rPr>
                <w:rFonts w:ascii="Aptos Display" w:hAnsi="Aptos Display" w:cstheme="majorHAnsi"/>
              </w:rPr>
              <w:t xml:space="preserve">Reflections </w:t>
            </w:r>
          </w:p>
          <w:p w14:paraId="1D5AB480" w14:textId="3DA8ED46" w:rsidR="00BD15B4" w:rsidRPr="002A392E" w:rsidRDefault="00BD15B4" w:rsidP="00894DBE">
            <w:pPr>
              <w:rPr>
                <w:rFonts w:ascii="Aptos Display" w:hAnsi="Aptos Display" w:cstheme="majorHAnsi"/>
              </w:rPr>
            </w:pPr>
          </w:p>
        </w:tc>
        <w:tc>
          <w:tcPr>
            <w:tcW w:w="1439" w:type="dxa"/>
          </w:tcPr>
          <w:p w14:paraId="5280C050" w14:textId="57BEFCE9" w:rsidR="00BD15B4" w:rsidRPr="002A392E" w:rsidRDefault="00C669CB" w:rsidP="00894DBE">
            <w:pPr>
              <w:rPr>
                <w:rFonts w:ascii="Aptos Display" w:hAnsi="Aptos Display" w:cstheme="majorHAnsi"/>
              </w:rPr>
            </w:pPr>
            <w:r>
              <w:rPr>
                <w:rFonts w:ascii="Aptos Display" w:hAnsi="Aptos Display" w:cstheme="majorHAnsi"/>
              </w:rPr>
              <w:t xml:space="preserve">Best value  - book the perfect holiday </w:t>
            </w:r>
          </w:p>
        </w:tc>
        <w:tc>
          <w:tcPr>
            <w:tcW w:w="1505" w:type="dxa"/>
          </w:tcPr>
          <w:p w14:paraId="48BA41ED" w14:textId="6F8FFB4A" w:rsidR="00BD15B4" w:rsidRPr="002A392E" w:rsidRDefault="00C669CB" w:rsidP="00894DBE">
            <w:pPr>
              <w:rPr>
                <w:rFonts w:ascii="Aptos Display" w:hAnsi="Aptos Display" w:cstheme="majorHAnsi"/>
              </w:rPr>
            </w:pPr>
            <w:r>
              <w:rPr>
                <w:rFonts w:ascii="Aptos Display" w:hAnsi="Aptos Display" w:cstheme="majorHAnsi"/>
              </w:rPr>
              <w:t xml:space="preserve">Profit and loss – design the perfect theme park </w:t>
            </w:r>
          </w:p>
        </w:tc>
        <w:tc>
          <w:tcPr>
            <w:tcW w:w="1380" w:type="dxa"/>
          </w:tcPr>
          <w:p w14:paraId="4D2D2314" w14:textId="5A4A654E" w:rsidR="00BD15B4" w:rsidRPr="002A392E" w:rsidRDefault="00C669CB" w:rsidP="00894DBE">
            <w:pPr>
              <w:rPr>
                <w:rFonts w:ascii="Aptos Display" w:hAnsi="Aptos Display" w:cstheme="majorHAnsi"/>
              </w:rPr>
            </w:pPr>
            <w:r>
              <w:rPr>
                <w:rFonts w:ascii="Aptos Display" w:hAnsi="Aptos Display" w:cstheme="majorHAnsi"/>
              </w:rPr>
              <w:t>Packaging  - design the most efficient and cost effective package</w:t>
            </w:r>
          </w:p>
        </w:tc>
        <w:tc>
          <w:tcPr>
            <w:tcW w:w="1648" w:type="dxa"/>
          </w:tcPr>
          <w:p w14:paraId="107AC287" w14:textId="3AE23691" w:rsidR="00BD15B4" w:rsidRPr="002A392E" w:rsidRDefault="00C669CB" w:rsidP="00894DBE">
            <w:pPr>
              <w:rPr>
                <w:rFonts w:ascii="Aptos Display" w:hAnsi="Aptos Display" w:cstheme="majorHAnsi"/>
              </w:rPr>
            </w:pPr>
            <w:r>
              <w:rPr>
                <w:rFonts w:ascii="Aptos Display" w:hAnsi="Aptos Display" w:cstheme="majorHAnsi"/>
              </w:rPr>
              <w:t xml:space="preserve">Cooking problems  - solve the ration and proportion dilemmas and cook based on your findings </w:t>
            </w:r>
          </w:p>
        </w:tc>
        <w:tc>
          <w:tcPr>
            <w:tcW w:w="1440" w:type="dxa"/>
          </w:tcPr>
          <w:p w14:paraId="06900DD5" w14:textId="2498261E" w:rsidR="00BD15B4" w:rsidRPr="002A392E" w:rsidRDefault="00C669CB" w:rsidP="00894DBE">
            <w:pPr>
              <w:rPr>
                <w:rFonts w:ascii="Aptos Display" w:hAnsi="Aptos Display" w:cstheme="majorHAnsi"/>
              </w:rPr>
            </w:pPr>
            <w:r>
              <w:rPr>
                <w:rFonts w:ascii="Aptos Display" w:hAnsi="Aptos Display" w:cstheme="majorHAnsi"/>
              </w:rPr>
              <w:t xml:space="preserve">Salaries of you future </w:t>
            </w:r>
          </w:p>
        </w:tc>
        <w:tc>
          <w:tcPr>
            <w:tcW w:w="1649" w:type="dxa"/>
          </w:tcPr>
          <w:p w14:paraId="6BFAC087" w14:textId="6E0B1E25" w:rsidR="00BD15B4" w:rsidRPr="002A392E" w:rsidRDefault="00C669CB" w:rsidP="00894DBE">
            <w:pPr>
              <w:rPr>
                <w:rFonts w:ascii="Aptos Display" w:hAnsi="Aptos Display" w:cstheme="majorHAnsi"/>
              </w:rPr>
            </w:pPr>
            <w:r>
              <w:rPr>
                <w:rFonts w:ascii="Aptos Display" w:hAnsi="Aptos Display" w:cstheme="majorHAnsi"/>
              </w:rPr>
              <w:t>Buying my house</w:t>
            </w:r>
          </w:p>
        </w:tc>
        <w:tc>
          <w:tcPr>
            <w:tcW w:w="1648" w:type="dxa"/>
          </w:tcPr>
          <w:p w14:paraId="20F726E7" w14:textId="52284F04" w:rsidR="00BD15B4" w:rsidRPr="002A392E" w:rsidRDefault="00C669CB" w:rsidP="00894DBE">
            <w:pPr>
              <w:rPr>
                <w:rFonts w:ascii="Aptos Display" w:hAnsi="Aptos Display" w:cstheme="majorHAnsi"/>
              </w:rPr>
            </w:pPr>
            <w:r>
              <w:rPr>
                <w:rFonts w:ascii="Aptos Display" w:hAnsi="Aptos Display" w:cstheme="majorHAnsi"/>
              </w:rPr>
              <w:t xml:space="preserve">Taxation and bills </w:t>
            </w:r>
          </w:p>
        </w:tc>
        <w:tc>
          <w:tcPr>
            <w:tcW w:w="1646" w:type="dxa"/>
          </w:tcPr>
          <w:p w14:paraId="3ED5ECD4" w14:textId="6AD07970" w:rsidR="00BD15B4" w:rsidRPr="002A392E" w:rsidRDefault="00BD15B4" w:rsidP="00894DBE">
            <w:pPr>
              <w:rPr>
                <w:rFonts w:ascii="Aptos Display" w:hAnsi="Aptos Display" w:cstheme="majorHAnsi"/>
              </w:rPr>
            </w:pPr>
          </w:p>
        </w:tc>
        <w:tc>
          <w:tcPr>
            <w:tcW w:w="1583" w:type="dxa"/>
          </w:tcPr>
          <w:p w14:paraId="466EE7F9" w14:textId="2BFB82AA" w:rsidR="00BD15B4" w:rsidRPr="002A392E" w:rsidRDefault="00BD15B4" w:rsidP="00894DBE">
            <w:pPr>
              <w:rPr>
                <w:rFonts w:ascii="Aptos Display" w:hAnsi="Aptos Display" w:cstheme="majorHAnsi"/>
              </w:rPr>
            </w:pPr>
          </w:p>
        </w:tc>
        <w:tc>
          <w:tcPr>
            <w:tcW w:w="1754" w:type="dxa"/>
            <w:shd w:val="clear" w:color="auto" w:fill="D9D9D9" w:themeFill="background1" w:themeFillShade="D9"/>
          </w:tcPr>
          <w:p w14:paraId="27C6184C" w14:textId="77777777" w:rsidR="00BD15B4" w:rsidRPr="002A392E" w:rsidRDefault="00BD15B4" w:rsidP="00894DBE">
            <w:pPr>
              <w:rPr>
                <w:rFonts w:ascii="Aptos Display" w:hAnsi="Aptos Display" w:cstheme="majorHAnsi"/>
              </w:rPr>
            </w:pPr>
          </w:p>
        </w:tc>
        <w:tc>
          <w:tcPr>
            <w:tcW w:w="1548" w:type="dxa"/>
            <w:shd w:val="clear" w:color="auto" w:fill="D9D9D9" w:themeFill="background1" w:themeFillShade="D9"/>
          </w:tcPr>
          <w:p w14:paraId="759ED11B" w14:textId="77777777" w:rsidR="00BD15B4" w:rsidRPr="002A392E" w:rsidRDefault="00BD15B4" w:rsidP="00894DBE">
            <w:pPr>
              <w:rPr>
                <w:rFonts w:ascii="Aptos Display" w:hAnsi="Aptos Display" w:cstheme="majorHAnsi"/>
              </w:rPr>
            </w:pPr>
          </w:p>
        </w:tc>
      </w:tr>
      <w:tr w:rsidR="00C669CB" w14:paraId="50D63CEF" w14:textId="77777777" w:rsidTr="00894DBE">
        <w:trPr>
          <w:cantSplit/>
          <w:trHeight w:val="2427"/>
        </w:trPr>
        <w:tc>
          <w:tcPr>
            <w:tcW w:w="663" w:type="dxa"/>
            <w:textDirection w:val="btLr"/>
          </w:tcPr>
          <w:p w14:paraId="7F3F8E44" w14:textId="77777777" w:rsidR="00C669CB" w:rsidRPr="002A392E" w:rsidRDefault="00C669CB" w:rsidP="00894DBE">
            <w:pPr>
              <w:ind w:left="113" w:right="113"/>
              <w:jc w:val="center"/>
              <w:rPr>
                <w:rFonts w:ascii="Aptos Display" w:hAnsi="Aptos Display"/>
                <w:b/>
                <w:bCs/>
                <w:sz w:val="24"/>
                <w:szCs w:val="24"/>
              </w:rPr>
            </w:pPr>
            <w:r w:rsidRPr="002A392E">
              <w:rPr>
                <w:rFonts w:ascii="Aptos Display" w:hAnsi="Aptos Display"/>
                <w:b/>
                <w:bCs/>
                <w:sz w:val="24"/>
                <w:szCs w:val="24"/>
              </w:rPr>
              <w:t>Supporting Resources</w:t>
            </w:r>
          </w:p>
        </w:tc>
        <w:tc>
          <w:tcPr>
            <w:tcW w:w="3000" w:type="dxa"/>
            <w:gridSpan w:val="2"/>
          </w:tcPr>
          <w:p w14:paraId="4441CC60" w14:textId="12172AE2" w:rsidR="00C669CB" w:rsidRPr="002A392E" w:rsidRDefault="00C669CB" w:rsidP="00894DBE">
            <w:pPr>
              <w:rPr>
                <w:rFonts w:ascii="Aptos Display" w:hAnsi="Aptos Display"/>
                <w:b/>
                <w:bCs/>
              </w:rPr>
            </w:pPr>
            <w:r w:rsidRPr="00C669CB">
              <w:rPr>
                <w:b/>
                <w:bCs/>
              </w:rPr>
              <w:t>NCETM Spine:</w:t>
            </w:r>
            <w:r>
              <w:t xml:space="preserve"> 1.28 TP4 (missing angles only)</w:t>
            </w:r>
          </w:p>
        </w:tc>
        <w:tc>
          <w:tcPr>
            <w:tcW w:w="1440" w:type="dxa"/>
          </w:tcPr>
          <w:p w14:paraId="17C681B2" w14:textId="4626AED2" w:rsidR="00C669CB" w:rsidRPr="002A392E" w:rsidRDefault="00C669CB" w:rsidP="00894DBE">
            <w:pPr>
              <w:rPr>
                <w:rFonts w:ascii="Aptos Display" w:hAnsi="Aptos Display"/>
                <w:b/>
                <w:bCs/>
              </w:rPr>
            </w:pPr>
            <w:r w:rsidRPr="00C669CB">
              <w:rPr>
                <w:b/>
                <w:bCs/>
              </w:rPr>
              <w:t>NCETM Spine:</w:t>
            </w:r>
            <w:r>
              <w:t xml:space="preserve"> 1.27 TP 6</w:t>
            </w:r>
          </w:p>
        </w:tc>
        <w:tc>
          <w:tcPr>
            <w:tcW w:w="13938" w:type="dxa"/>
            <w:gridSpan w:val="9"/>
          </w:tcPr>
          <w:p w14:paraId="45C76EF1" w14:textId="77777777" w:rsidR="00C669CB" w:rsidRPr="002A392E" w:rsidRDefault="00C669CB" w:rsidP="00894DBE">
            <w:pPr>
              <w:rPr>
                <w:rFonts w:ascii="Aptos Display" w:hAnsi="Aptos Display"/>
                <w:b/>
                <w:bCs/>
              </w:rPr>
            </w:pPr>
          </w:p>
        </w:tc>
        <w:tc>
          <w:tcPr>
            <w:tcW w:w="1754" w:type="dxa"/>
            <w:shd w:val="clear" w:color="auto" w:fill="D9D9D9" w:themeFill="background1" w:themeFillShade="D9"/>
          </w:tcPr>
          <w:p w14:paraId="2B4A5A84" w14:textId="2C2941A0" w:rsidR="00C669CB" w:rsidRPr="002A392E" w:rsidRDefault="00C669CB" w:rsidP="00894DBE">
            <w:pPr>
              <w:rPr>
                <w:rFonts w:ascii="Aptos Display" w:hAnsi="Aptos Display"/>
              </w:rPr>
            </w:pPr>
          </w:p>
        </w:tc>
        <w:tc>
          <w:tcPr>
            <w:tcW w:w="1548" w:type="dxa"/>
            <w:shd w:val="clear" w:color="auto" w:fill="D9D9D9" w:themeFill="background1" w:themeFillShade="D9"/>
          </w:tcPr>
          <w:p w14:paraId="5E7F330C" w14:textId="77777777" w:rsidR="00C669CB" w:rsidRPr="002A392E" w:rsidRDefault="00C669CB" w:rsidP="00894DBE">
            <w:pPr>
              <w:rPr>
                <w:rFonts w:ascii="Aptos Display" w:hAnsi="Aptos Display"/>
              </w:rPr>
            </w:pPr>
          </w:p>
        </w:tc>
      </w:tr>
      <w:tr w:rsidR="00C669CB" w14:paraId="0C622393" w14:textId="77777777" w:rsidTr="00894DBE">
        <w:trPr>
          <w:cantSplit/>
          <w:trHeight w:val="1740"/>
        </w:trPr>
        <w:tc>
          <w:tcPr>
            <w:tcW w:w="663" w:type="dxa"/>
            <w:textDirection w:val="btLr"/>
          </w:tcPr>
          <w:p w14:paraId="45EC740A" w14:textId="77777777" w:rsidR="00C669CB" w:rsidRPr="002A392E" w:rsidRDefault="00C669CB" w:rsidP="00894DBE">
            <w:pPr>
              <w:ind w:left="113" w:right="113"/>
              <w:jc w:val="center"/>
              <w:rPr>
                <w:rFonts w:ascii="Aptos Display" w:hAnsi="Aptos Display"/>
                <w:b/>
                <w:bCs/>
                <w:sz w:val="24"/>
                <w:szCs w:val="24"/>
              </w:rPr>
            </w:pPr>
            <w:r w:rsidRPr="002A392E">
              <w:rPr>
                <w:rFonts w:ascii="Aptos Display" w:hAnsi="Aptos Display"/>
                <w:b/>
                <w:bCs/>
                <w:sz w:val="24"/>
                <w:szCs w:val="24"/>
              </w:rPr>
              <w:t>Vocab</w:t>
            </w:r>
          </w:p>
        </w:tc>
        <w:tc>
          <w:tcPr>
            <w:tcW w:w="3000" w:type="dxa"/>
            <w:gridSpan w:val="2"/>
          </w:tcPr>
          <w:p w14:paraId="1B2C8DF5" w14:textId="02C34A81" w:rsidR="00C669CB" w:rsidRPr="002A392E" w:rsidRDefault="00894DBE" w:rsidP="00894DBE">
            <w:pPr>
              <w:rPr>
                <w:rFonts w:ascii="Aptos Display" w:hAnsi="Aptos Display"/>
              </w:rPr>
            </w:pPr>
            <w:r>
              <w:rPr>
                <w:rFonts w:ascii="Aptos Display" w:hAnsi="Aptos Display"/>
              </w:rPr>
              <w:t xml:space="preserve">Angles, acute, obtuse, reflex, right-angle, opposite angles, bisect, 180 degrees, 360 degrees, 90 degrees, </w:t>
            </w:r>
          </w:p>
        </w:tc>
        <w:tc>
          <w:tcPr>
            <w:tcW w:w="1440" w:type="dxa"/>
          </w:tcPr>
          <w:p w14:paraId="3346E095" w14:textId="4B2926FA" w:rsidR="00C669CB" w:rsidRPr="002A392E" w:rsidRDefault="00894DBE" w:rsidP="00894DBE">
            <w:pPr>
              <w:rPr>
                <w:rFonts w:ascii="Aptos Display" w:hAnsi="Aptos Display"/>
              </w:rPr>
            </w:pPr>
            <w:r w:rsidRPr="00894DBE">
              <w:rPr>
                <w:rFonts w:ascii="Aptos Display" w:hAnsi="Aptos Display"/>
                <w:sz w:val="20"/>
                <w:szCs w:val="20"/>
              </w:rPr>
              <w:t>Left, right, up, down, north, south, east, west, forward, backward, clockwise, anticlockwise</w:t>
            </w:r>
          </w:p>
        </w:tc>
        <w:tc>
          <w:tcPr>
            <w:tcW w:w="13938" w:type="dxa"/>
            <w:gridSpan w:val="9"/>
          </w:tcPr>
          <w:p w14:paraId="3F016DBF" w14:textId="77777777" w:rsidR="00C669CB" w:rsidRPr="002A392E" w:rsidRDefault="00C669CB" w:rsidP="00894DBE">
            <w:pPr>
              <w:rPr>
                <w:rFonts w:ascii="Aptos Display" w:hAnsi="Aptos Display"/>
              </w:rPr>
            </w:pPr>
          </w:p>
        </w:tc>
        <w:tc>
          <w:tcPr>
            <w:tcW w:w="1754" w:type="dxa"/>
            <w:shd w:val="clear" w:color="auto" w:fill="D9D9D9" w:themeFill="background1" w:themeFillShade="D9"/>
          </w:tcPr>
          <w:p w14:paraId="174EC02E" w14:textId="11387C33" w:rsidR="00C669CB" w:rsidRPr="002A392E" w:rsidRDefault="00C669CB" w:rsidP="00894DBE">
            <w:pPr>
              <w:rPr>
                <w:rFonts w:ascii="Aptos Display" w:hAnsi="Aptos Display"/>
              </w:rPr>
            </w:pPr>
          </w:p>
        </w:tc>
        <w:tc>
          <w:tcPr>
            <w:tcW w:w="1548" w:type="dxa"/>
            <w:shd w:val="clear" w:color="auto" w:fill="D9D9D9" w:themeFill="background1" w:themeFillShade="D9"/>
          </w:tcPr>
          <w:p w14:paraId="432F65D3" w14:textId="77777777" w:rsidR="00C669CB" w:rsidRPr="002A392E" w:rsidRDefault="00C669CB" w:rsidP="00894DBE">
            <w:pPr>
              <w:rPr>
                <w:rFonts w:ascii="Aptos Display" w:hAnsi="Aptos Display"/>
              </w:rPr>
            </w:pPr>
          </w:p>
        </w:tc>
      </w:tr>
    </w:tbl>
    <w:p w14:paraId="14133043" w14:textId="77777777" w:rsidR="00BD15B4" w:rsidRPr="0026631F" w:rsidRDefault="00BD15B4" w:rsidP="0026631F"/>
    <w:sectPr w:rsidR="00BD15B4" w:rsidRPr="0026631F" w:rsidSect="00593761">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FFD87" w14:textId="77777777" w:rsidR="00665B37" w:rsidRDefault="00665B37" w:rsidP="0026631F">
      <w:pPr>
        <w:spacing w:after="0" w:line="240" w:lineRule="auto"/>
      </w:pPr>
      <w:r>
        <w:separator/>
      </w:r>
    </w:p>
  </w:endnote>
  <w:endnote w:type="continuationSeparator" w:id="0">
    <w:p w14:paraId="056246D1" w14:textId="77777777" w:rsidR="00665B37" w:rsidRDefault="00665B37" w:rsidP="0026631F">
      <w:pPr>
        <w:spacing w:after="0" w:line="240" w:lineRule="auto"/>
      </w:pPr>
      <w:r>
        <w:continuationSeparator/>
      </w:r>
    </w:p>
  </w:endnote>
  <w:endnote w:type="continuationNotice" w:id="1">
    <w:p w14:paraId="060238D5" w14:textId="77777777" w:rsidR="00665B37" w:rsidRDefault="00665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DCBA" w14:textId="77777777" w:rsidR="005428A2" w:rsidRDefault="00542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F56C" w14:textId="541BEA57" w:rsidR="0026631F" w:rsidRPr="0026631F" w:rsidRDefault="0026631F">
    <w:pPr>
      <w:pStyle w:val="Footer"/>
      <w:rPr>
        <w:sz w:val="28"/>
        <w:szCs w:val="28"/>
      </w:rPr>
    </w:pPr>
    <w:r w:rsidRPr="000E2011">
      <w:rPr>
        <w:sz w:val="28"/>
        <w:szCs w:val="28"/>
      </w:rPr>
      <w:t xml:space="preserve">Maths LTP – </w:t>
    </w:r>
    <w:r w:rsidRPr="000E2011">
      <w:rPr>
        <w:b/>
        <w:bCs/>
        <w:sz w:val="28"/>
        <w:szCs w:val="28"/>
      </w:rPr>
      <w:t xml:space="preserve">Year </w:t>
    </w:r>
    <w:r>
      <w:rPr>
        <w:b/>
        <w:bCs/>
        <w:sz w:val="28"/>
        <w:szCs w:val="28"/>
      </w:rPr>
      <w:t>6</w:t>
    </w:r>
    <w:r w:rsidRPr="000E2011">
      <w:rPr>
        <w:sz w:val="28"/>
        <w:szCs w:val="28"/>
      </w:rPr>
      <w:t xml:space="preserve"> – Coverage and Progression                                              </w:t>
    </w:r>
    <w:r w:rsidRPr="000E2011">
      <w:rPr>
        <w:b/>
        <w:bCs/>
        <w:sz w:val="28"/>
        <w:szCs w:val="28"/>
      </w:rPr>
      <w:t>Updated:</w:t>
    </w:r>
    <w:r w:rsidRPr="000E2011">
      <w:rPr>
        <w:sz w:val="28"/>
        <w:szCs w:val="28"/>
      </w:rPr>
      <w:t xml:space="preserve"> February 202</w:t>
    </w:r>
    <w:r>
      <w:rPr>
        <w:sz w:val="28"/>
        <w:szCs w:val="28"/>
      </w:rPr>
      <w:t>4</w:t>
    </w:r>
    <w:r w:rsidRPr="000E2011">
      <w:rPr>
        <w:sz w:val="28"/>
        <w:szCs w:val="28"/>
      </w:rPr>
      <w:tab/>
    </w:r>
    <w:r w:rsidRPr="000E2011">
      <w:rPr>
        <w:sz w:val="28"/>
        <w:szCs w:val="28"/>
      </w:rPr>
      <w:tab/>
    </w:r>
    <w:r w:rsidRPr="000E2011">
      <w:rPr>
        <w:sz w:val="28"/>
        <w:szCs w:val="28"/>
      </w:rPr>
      <w:tab/>
    </w:r>
    <w:r w:rsidRPr="000E2011">
      <w:rPr>
        <w:sz w:val="28"/>
        <w:szCs w:val="28"/>
      </w:rPr>
      <w:tab/>
    </w:r>
    <w:r w:rsidRPr="000E2011">
      <w:rPr>
        <w:sz w:val="28"/>
        <w:szCs w:val="28"/>
      </w:rPr>
      <w:tab/>
    </w:r>
    <w:r w:rsidRPr="000E2011">
      <w:rPr>
        <w:sz w:val="28"/>
        <w:szCs w:val="28"/>
      </w:rPr>
      <w:tab/>
    </w:r>
    <w:r w:rsidRPr="000E2011">
      <w:rPr>
        <w:sz w:val="28"/>
        <w:szCs w:val="28"/>
      </w:rPr>
      <w:tab/>
    </w:r>
    <w:r w:rsidRPr="000E2011">
      <w:rPr>
        <w:sz w:val="28"/>
        <w:szCs w:val="28"/>
      </w:rPr>
      <w:tab/>
      <w:t>Page 1 of</w:t>
    </w:r>
    <w:r>
      <w:rPr>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26C8" w14:textId="77777777" w:rsidR="005428A2" w:rsidRDefault="00542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3E81" w14:textId="77777777" w:rsidR="00665B37" w:rsidRDefault="00665B37" w:rsidP="0026631F">
      <w:pPr>
        <w:spacing w:after="0" w:line="240" w:lineRule="auto"/>
      </w:pPr>
      <w:r>
        <w:separator/>
      </w:r>
    </w:p>
  </w:footnote>
  <w:footnote w:type="continuationSeparator" w:id="0">
    <w:p w14:paraId="52C1EBA5" w14:textId="77777777" w:rsidR="00665B37" w:rsidRDefault="00665B37" w:rsidP="0026631F">
      <w:pPr>
        <w:spacing w:after="0" w:line="240" w:lineRule="auto"/>
      </w:pPr>
      <w:r>
        <w:continuationSeparator/>
      </w:r>
    </w:p>
  </w:footnote>
  <w:footnote w:type="continuationNotice" w:id="1">
    <w:p w14:paraId="03D7062E" w14:textId="77777777" w:rsidR="00665B37" w:rsidRDefault="00665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154A" w14:textId="77777777" w:rsidR="005428A2" w:rsidRDefault="00542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2AC2" w14:textId="0F2D30DC" w:rsidR="005428A2" w:rsidRPr="00C5306E" w:rsidRDefault="005428A2" w:rsidP="005428A2">
    <w:pPr>
      <w:pStyle w:val="Header"/>
      <w:rPr>
        <w:sz w:val="32"/>
        <w:szCs w:val="32"/>
      </w:rPr>
    </w:pPr>
    <w:r>
      <w:rPr>
        <w:b/>
        <w:bCs/>
        <w:noProof/>
        <w:color w:val="00B0F0"/>
        <w:sz w:val="32"/>
        <w:szCs w:val="32"/>
      </w:rPr>
      <w:drawing>
        <wp:anchor distT="0" distB="0" distL="114300" distR="114300" simplePos="0" relativeHeight="251659264" behindDoc="1" locked="0" layoutInCell="1" allowOverlap="1" wp14:anchorId="2E11637C" wp14:editId="6C225F24">
          <wp:simplePos x="0" y="0"/>
          <wp:positionH relativeFrom="column">
            <wp:posOffset>13085914</wp:posOffset>
          </wp:positionH>
          <wp:positionV relativeFrom="paragraph">
            <wp:posOffset>-284287</wp:posOffset>
          </wp:positionV>
          <wp:extent cx="821055" cy="821055"/>
          <wp:effectExtent l="0" t="0" r="0" b="0"/>
          <wp:wrapTight wrapText="bothSides">
            <wp:wrapPolygon edited="0">
              <wp:start x="8019" y="1503"/>
              <wp:lineTo x="6014" y="3508"/>
              <wp:lineTo x="1002" y="9021"/>
              <wp:lineTo x="1002" y="12028"/>
              <wp:lineTo x="7517" y="19545"/>
              <wp:lineTo x="14534" y="19545"/>
              <wp:lineTo x="16037" y="18543"/>
              <wp:lineTo x="21049" y="12529"/>
              <wp:lineTo x="21049" y="8520"/>
              <wp:lineTo x="17039" y="3508"/>
              <wp:lineTo x="14534" y="1503"/>
              <wp:lineTo x="8019" y="1503"/>
            </wp:wrapPolygon>
          </wp:wrapTight>
          <wp:docPr id="92385799" name="Picture 1" descr="A blue yellow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5799" name="Picture 1" descr="A blue yellow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821055" cy="821055"/>
                  </a:xfrm>
                  <a:prstGeom prst="rect">
                    <a:avLst/>
                  </a:prstGeom>
                </pic:spPr>
              </pic:pic>
            </a:graphicData>
          </a:graphic>
          <wp14:sizeRelH relativeFrom="page">
            <wp14:pctWidth>0</wp14:pctWidth>
          </wp14:sizeRelH>
          <wp14:sizeRelV relativeFrom="page">
            <wp14:pctHeight>0</wp14:pctHeight>
          </wp14:sizeRelV>
        </wp:anchor>
      </w:drawing>
    </w:r>
    <w:r w:rsidRPr="00C5306E">
      <w:rPr>
        <w:b/>
        <w:bCs/>
        <w:color w:val="00B0F0"/>
        <w:sz w:val="32"/>
        <w:szCs w:val="32"/>
      </w:rPr>
      <w:t xml:space="preserve">Maths LTP: Coverage and Progression                                                                   </w:t>
    </w:r>
    <w:r w:rsidR="00A63787">
      <w:rPr>
        <w:b/>
        <w:bCs/>
        <w:sz w:val="32"/>
        <w:szCs w:val="32"/>
      </w:rPr>
      <w:tab/>
    </w:r>
    <w:r w:rsidR="00A63787">
      <w:rPr>
        <w:b/>
        <w:bCs/>
        <w:sz w:val="32"/>
        <w:szCs w:val="32"/>
      </w:rPr>
      <w:tab/>
    </w:r>
    <w:r w:rsidR="00A63787">
      <w:rPr>
        <w:b/>
        <w:bCs/>
        <w:sz w:val="32"/>
        <w:szCs w:val="32"/>
      </w:rPr>
      <w:tab/>
    </w:r>
    <w:r w:rsidR="00A63787">
      <w:rPr>
        <w:b/>
        <w:bCs/>
        <w:sz w:val="32"/>
        <w:szCs w:val="32"/>
      </w:rPr>
      <w:tab/>
    </w:r>
    <w:r w:rsidR="00A63787">
      <w:rPr>
        <w:b/>
        <w:bCs/>
        <w:sz w:val="32"/>
        <w:szCs w:val="32"/>
      </w:rPr>
      <w:tab/>
    </w:r>
    <w:r w:rsidR="00A63787">
      <w:rPr>
        <w:b/>
        <w:bCs/>
        <w:sz w:val="32"/>
        <w:szCs w:val="32"/>
      </w:rPr>
      <w:tab/>
    </w:r>
    <w:r w:rsidR="00A63787">
      <w:rPr>
        <w:b/>
        <w:bCs/>
        <w:sz w:val="32"/>
        <w:szCs w:val="32"/>
      </w:rPr>
      <w:tab/>
    </w:r>
    <w:r w:rsidRPr="00C5306E">
      <w:rPr>
        <w:sz w:val="32"/>
        <w:szCs w:val="32"/>
      </w:rPr>
      <w:t xml:space="preserve">                                </w:t>
    </w:r>
    <w:r>
      <w:rPr>
        <w:sz w:val="32"/>
        <w:szCs w:val="32"/>
      </w:rPr>
      <w:t xml:space="preserve">                </w:t>
    </w:r>
    <w:r w:rsidRPr="00C5306E">
      <w:rPr>
        <w:b/>
        <w:bCs/>
        <w:sz w:val="32"/>
        <w:szCs w:val="32"/>
      </w:rPr>
      <w:t xml:space="preserve">Year Group: </w:t>
    </w:r>
    <w:r>
      <w:rPr>
        <w:b/>
        <w:bCs/>
        <w:sz w:val="32"/>
        <w:szCs w:val="32"/>
      </w:rPr>
      <w:t xml:space="preserve">6   </w:t>
    </w:r>
  </w:p>
  <w:p w14:paraId="334D0DA6" w14:textId="77777777" w:rsidR="005428A2" w:rsidRDefault="005428A2" w:rsidP="005428A2">
    <w:pPr>
      <w:pStyle w:val="Header"/>
      <w:rPr>
        <w:b/>
        <w:bCs/>
        <w:sz w:val="32"/>
        <w:szCs w:val="32"/>
      </w:rPr>
    </w:pPr>
    <w:r w:rsidRPr="00C5306E">
      <w:rPr>
        <w:b/>
        <w:bCs/>
        <w:sz w:val="32"/>
        <w:szCs w:val="32"/>
      </w:rPr>
      <w:t>Long Term Plan</w:t>
    </w:r>
  </w:p>
  <w:p w14:paraId="756F9C0F" w14:textId="77777777" w:rsidR="0026631F" w:rsidRDefault="0026631F" w:rsidP="0026631F">
    <w:pPr>
      <w:pStyle w:val="Header"/>
    </w:pPr>
  </w:p>
  <w:p w14:paraId="637D73DB" w14:textId="77777777" w:rsidR="0026631F" w:rsidRPr="0026631F" w:rsidRDefault="0026631F" w:rsidP="00266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66CB" w14:textId="77777777" w:rsidR="005428A2" w:rsidRDefault="0054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1F"/>
    <w:rsid w:val="000532C1"/>
    <w:rsid w:val="000D0CC7"/>
    <w:rsid w:val="0026631F"/>
    <w:rsid w:val="002B1701"/>
    <w:rsid w:val="002C7BA1"/>
    <w:rsid w:val="002E087D"/>
    <w:rsid w:val="002F7429"/>
    <w:rsid w:val="004F1189"/>
    <w:rsid w:val="005428A2"/>
    <w:rsid w:val="00593761"/>
    <w:rsid w:val="005B3F95"/>
    <w:rsid w:val="00665B37"/>
    <w:rsid w:val="00767EB0"/>
    <w:rsid w:val="00773977"/>
    <w:rsid w:val="007B2AFC"/>
    <w:rsid w:val="007C2BC2"/>
    <w:rsid w:val="00894DBE"/>
    <w:rsid w:val="008B5A6A"/>
    <w:rsid w:val="00A4174B"/>
    <w:rsid w:val="00A63787"/>
    <w:rsid w:val="00A86B12"/>
    <w:rsid w:val="00B0343B"/>
    <w:rsid w:val="00BD15B4"/>
    <w:rsid w:val="00C669CB"/>
    <w:rsid w:val="00F46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3B59"/>
  <w15:chartTrackingRefBased/>
  <w15:docId w15:val="{AB4CD8FF-3C06-474B-ACAD-D733614D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1F"/>
  </w:style>
  <w:style w:type="paragraph" w:styleId="Footer">
    <w:name w:val="footer"/>
    <w:basedOn w:val="Normal"/>
    <w:link w:val="FooterChar"/>
    <w:uiPriority w:val="99"/>
    <w:unhideWhenUsed/>
    <w:rsid w:val="00266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1F"/>
  </w:style>
  <w:style w:type="table" w:styleId="TableGrid">
    <w:name w:val="Table Grid"/>
    <w:basedOn w:val="TableNormal"/>
    <w:uiPriority w:val="39"/>
    <w:rsid w:val="00266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5637CF51036446877546567A124658" ma:contentTypeVersion="4" ma:contentTypeDescription="Create a new document." ma:contentTypeScope="" ma:versionID="dac589497a5a0e0a8b44f8dec65974bb">
  <xsd:schema xmlns:xsd="http://www.w3.org/2001/XMLSchema" xmlns:xs="http://www.w3.org/2001/XMLSchema" xmlns:p="http://schemas.microsoft.com/office/2006/metadata/properties" xmlns:ns2="e60c4115-7889-48a3-9da6-7b4457b9f24d" targetNamespace="http://schemas.microsoft.com/office/2006/metadata/properties" ma:root="true" ma:fieldsID="869cb65245a4e4951ea9be019476bf8b" ns2:_="">
    <xsd:import namespace="e60c4115-7889-48a3-9da6-7b4457b9f2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c4115-7889-48a3-9da6-7b4457b9f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1E212-E709-42F3-9679-A2F4DA6C9156}">
  <ds:schemaRefs>
    <ds:schemaRef ds:uri="http://schemas.microsoft.com/sharepoint/v3/contenttype/forms"/>
  </ds:schemaRefs>
</ds:datastoreItem>
</file>

<file path=customXml/itemProps2.xml><?xml version="1.0" encoding="utf-8"?>
<ds:datastoreItem xmlns:ds="http://schemas.openxmlformats.org/officeDocument/2006/customXml" ds:itemID="{516C3F4C-6212-48FA-B667-7604FCBD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c4115-7889-48a3-9da6-7b4457b9f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3B4F9-5C15-4164-BAE3-393FAA1890B7}">
  <ds:schemaRefs>
    <ds:schemaRef ds:uri="http://schemas.microsoft.com/office/2006/metadata/properties"/>
    <ds:schemaRef ds:uri="http://schemas.microsoft.com/office/infopath/2007/PartnerControls"/>
    <ds:schemaRef ds:uri="7976eb1c-1390-4e9e-89cb-d3ad699d03d4"/>
    <ds:schemaRef ds:uri="6066b147-4980-422b-b022-204d86c8f5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Heard (St Gregorys)</dc:creator>
  <cp:keywords/>
  <dc:description/>
  <cp:lastModifiedBy>Mr M Rayson-Leese (Our Lady of Fatima)</cp:lastModifiedBy>
  <cp:revision>3</cp:revision>
  <dcterms:created xsi:type="dcterms:W3CDTF">2025-02-07T12:01:00Z</dcterms:created>
  <dcterms:modified xsi:type="dcterms:W3CDTF">2025-04-30T08:58:00Z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0x010100CA5637CF51036446877546567A124658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